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Notice (t</w:t>
      </w:r>
      <w:r w:rsidR="00860173" w:rsidRPr="00DB2A34">
        <w:rPr>
          <w:rFonts w:ascii="Calibri" w:eastAsia="Calibri" w:hAnsi="Calibri" w:cs="Times New Roman"/>
          <w:b/>
          <w:bCs/>
          <w:sz w:val="28"/>
          <w:szCs w:val="28"/>
          <w:u w:val="single"/>
        </w:rPr>
        <w:t>emplate</w:t>
      </w:r>
      <w:r w:rsidR="00E60247" w:rsidRPr="00DB2A34">
        <w:rPr>
          <w:rFonts w:ascii="Calibri" w:eastAsia="Calibri" w:hAnsi="Calibri" w:cs="Times New Roman"/>
          <w:b/>
          <w:bCs/>
          <w:sz w:val="28"/>
          <w:szCs w:val="28"/>
          <w:u w:val="single"/>
        </w:rPr>
        <w:t>)</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9D77AF">
              <w:rPr>
                <w:noProof/>
                <w:webHidden/>
              </w:rPr>
              <w:t>2</w:t>
            </w:r>
            <w:r w:rsidR="009E054F">
              <w:rPr>
                <w:noProof/>
                <w:webHidden/>
              </w:rPr>
              <w:fldChar w:fldCharType="end"/>
            </w:r>
          </w:hyperlink>
        </w:p>
        <w:p w:rsidR="009E054F" w:rsidRDefault="00D20120">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9D77AF">
              <w:rPr>
                <w:noProof/>
                <w:webHidden/>
              </w:rPr>
              <w:t>2</w:t>
            </w:r>
            <w:r w:rsidR="009E054F">
              <w:rPr>
                <w:noProof/>
                <w:webHidden/>
              </w:rPr>
              <w:fldChar w:fldCharType="end"/>
            </w:r>
          </w:hyperlink>
        </w:p>
        <w:p w:rsidR="009E054F" w:rsidRDefault="00D20120">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9D77AF">
              <w:rPr>
                <w:noProof/>
                <w:webHidden/>
              </w:rPr>
              <w:t>2</w:t>
            </w:r>
            <w:r w:rsidR="009E054F">
              <w:rPr>
                <w:noProof/>
                <w:webHidden/>
              </w:rPr>
              <w:fldChar w:fldCharType="end"/>
            </w:r>
          </w:hyperlink>
        </w:p>
        <w:p w:rsidR="009E054F" w:rsidRDefault="00D20120">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9D77AF">
              <w:rPr>
                <w:noProof/>
                <w:webHidden/>
              </w:rPr>
              <w:t>2</w:t>
            </w:r>
            <w:r w:rsidR="009E054F">
              <w:rPr>
                <w:noProof/>
                <w:webHidden/>
              </w:rPr>
              <w:fldChar w:fldCharType="end"/>
            </w:r>
          </w:hyperlink>
        </w:p>
        <w:p w:rsidR="009E054F" w:rsidRDefault="00D20120">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9D77AF">
              <w:rPr>
                <w:noProof/>
                <w:webHidden/>
              </w:rPr>
              <w:t>2</w:t>
            </w:r>
            <w:r w:rsidR="009E054F">
              <w:rPr>
                <w:noProof/>
                <w:webHidden/>
              </w:rPr>
              <w:fldChar w:fldCharType="end"/>
            </w:r>
          </w:hyperlink>
        </w:p>
        <w:p w:rsidR="009E054F" w:rsidRDefault="00D20120">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9D77AF">
              <w:rPr>
                <w:noProof/>
                <w:webHidden/>
              </w:rPr>
              <w:t>3</w:t>
            </w:r>
            <w:r w:rsidR="009E054F">
              <w:rPr>
                <w:noProof/>
                <w:webHidden/>
              </w:rPr>
              <w:fldChar w:fldCharType="end"/>
            </w:r>
          </w:hyperlink>
        </w:p>
        <w:p w:rsidR="009E054F" w:rsidRDefault="00D20120">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9D77AF">
              <w:rPr>
                <w:noProof/>
                <w:webHidden/>
              </w:rPr>
              <w:t>3</w:t>
            </w:r>
            <w:r w:rsidR="009E054F">
              <w:rPr>
                <w:noProof/>
                <w:webHidden/>
              </w:rPr>
              <w:fldChar w:fldCharType="end"/>
            </w:r>
          </w:hyperlink>
        </w:p>
        <w:p w:rsidR="009E054F" w:rsidRDefault="00D20120">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9D77AF">
              <w:rPr>
                <w:noProof/>
                <w:webHidden/>
              </w:rPr>
              <w:t>3</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9D77AF">
              <w:rPr>
                <w:noProof/>
                <w:webHidden/>
              </w:rPr>
              <w:t>5</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9D77AF">
              <w:rPr>
                <w:noProof/>
                <w:webHidden/>
              </w:rPr>
              <w:t>12</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9D77AF">
              <w:rPr>
                <w:noProof/>
                <w:webHidden/>
              </w:rPr>
              <w:t>15</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9D77AF">
              <w:rPr>
                <w:noProof/>
                <w:webHidden/>
              </w:rPr>
              <w:t>26</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9D77AF">
              <w:rPr>
                <w:noProof/>
                <w:webHidden/>
              </w:rPr>
              <w:t>31</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9D77AF">
              <w:rPr>
                <w:noProof/>
                <w:webHidden/>
              </w:rPr>
              <w:t>41</w:t>
            </w:r>
            <w:r w:rsidR="009E054F">
              <w:rPr>
                <w:noProof/>
                <w:webHidden/>
              </w:rPr>
              <w:fldChar w:fldCharType="end"/>
            </w:r>
          </w:hyperlink>
        </w:p>
        <w:p w:rsidR="009E054F" w:rsidRDefault="00D20120">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9D77AF">
              <w:rPr>
                <w:noProof/>
                <w:webHidden/>
              </w:rPr>
              <w:t>53</w:t>
            </w:r>
            <w:r w:rsidR="009E054F">
              <w:rPr>
                <w:noProof/>
                <w:webHidden/>
              </w:rPr>
              <w:fldChar w:fldCharType="end"/>
            </w:r>
          </w:hyperlink>
        </w:p>
        <w:p w:rsidR="009E054F" w:rsidRDefault="00D20120">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9D77AF">
              <w:rPr>
                <w:noProof/>
                <w:webHidden/>
              </w:rPr>
              <w:t>53</w:t>
            </w:r>
            <w:r w:rsidR="009E054F">
              <w:rPr>
                <w:noProof/>
                <w:webHidden/>
              </w:rPr>
              <w:fldChar w:fldCharType="end"/>
            </w:r>
          </w:hyperlink>
        </w:p>
        <w:p w:rsidR="009E054F" w:rsidRDefault="00D20120">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9D77AF">
              <w:rPr>
                <w:noProof/>
                <w:webHidden/>
              </w:rPr>
              <w:t>53</w:t>
            </w:r>
            <w:r w:rsidR="009E054F">
              <w:rPr>
                <w:noProof/>
                <w:webHidden/>
              </w:rPr>
              <w:fldChar w:fldCharType="end"/>
            </w:r>
          </w:hyperlink>
        </w:p>
        <w:p w:rsidR="009E054F" w:rsidRDefault="00D20120">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9D77AF">
              <w:rPr>
                <w:noProof/>
                <w:webHidden/>
              </w:rPr>
              <w:t>54</w:t>
            </w:r>
            <w:r w:rsidR="009E054F">
              <w:rPr>
                <w:noProof/>
                <w:webHidden/>
              </w:rPr>
              <w:fldChar w:fldCharType="end"/>
            </w:r>
          </w:hyperlink>
        </w:p>
        <w:p w:rsidR="009E054F" w:rsidRDefault="00D20120">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9D77AF">
              <w:rPr>
                <w:noProof/>
                <w:webHidden/>
              </w:rPr>
              <w:t>54</w:t>
            </w:r>
            <w:r w:rsidR="009E054F">
              <w:rPr>
                <w:noProof/>
                <w:webHidden/>
              </w:rPr>
              <w:fldChar w:fldCharType="end"/>
            </w:r>
          </w:hyperlink>
        </w:p>
        <w:p w:rsidR="009E054F" w:rsidRDefault="00D20120">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9D77AF">
              <w:rPr>
                <w:noProof/>
                <w:webHidden/>
              </w:rPr>
              <w:t>55</w:t>
            </w:r>
            <w:r w:rsidR="009E054F">
              <w:rPr>
                <w:noProof/>
                <w:webHidden/>
              </w:rPr>
              <w:fldChar w:fldCharType="end"/>
            </w:r>
          </w:hyperlink>
        </w:p>
        <w:p w:rsidR="009E054F" w:rsidRDefault="00D20120">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9D77AF">
              <w:rPr>
                <w:noProof/>
                <w:webHidden/>
              </w:rPr>
              <w:t>55</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9D77AF">
              <w:rPr>
                <w:noProof/>
                <w:webHidden/>
              </w:rPr>
              <w:t>55</w:t>
            </w:r>
            <w:r w:rsidR="009E054F">
              <w:rPr>
                <w:noProof/>
                <w:webHidden/>
              </w:rPr>
              <w:fldChar w:fldCharType="end"/>
            </w:r>
          </w:hyperlink>
        </w:p>
        <w:p w:rsidR="009E054F" w:rsidRDefault="00D20120">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9D77AF">
              <w:rPr>
                <w:noProof/>
                <w:webHidden/>
              </w:rPr>
              <w:t>55</w:t>
            </w:r>
            <w:r w:rsidR="009E054F">
              <w:rPr>
                <w:noProof/>
                <w:webHidden/>
              </w:rPr>
              <w:fldChar w:fldCharType="end"/>
            </w:r>
          </w:hyperlink>
        </w:p>
        <w:p w:rsidR="009E054F" w:rsidRDefault="00D20120">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9D77AF">
              <w:rPr>
                <w:noProof/>
                <w:webHidden/>
              </w:rPr>
              <w:t>56</w:t>
            </w:r>
            <w:r w:rsidR="009E054F">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5E0E63" w:rsidRPr="00DD3763" w:rsidRDefault="005E0E63" w:rsidP="005E0E63">
      <w:pPr>
        <w:pStyle w:val="Heading1"/>
        <w:keepNext/>
        <w:widowControl/>
        <w:numPr>
          <w:ilvl w:val="0"/>
          <w:numId w:val="7"/>
        </w:numPr>
        <w:spacing w:before="0" w:after="120"/>
        <w:ind w:right="-23"/>
      </w:pPr>
      <w:bookmarkStart w:id="4" w:name="_Toc19187793"/>
      <w:bookmarkEnd w:id="0"/>
      <w:bookmarkEnd w:id="1"/>
      <w:bookmarkEnd w:id="2"/>
      <w:bookmarkEnd w:id="3"/>
      <w:r w:rsidRPr="00AB4F6C">
        <w:lastRenderedPageBreak/>
        <w:t>Introduction</w:t>
      </w:r>
      <w:bookmarkEnd w:id="4"/>
    </w:p>
    <w:p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7" w:history="1">
        <w:r w:rsidRPr="00DD3763">
          <w:rPr>
            <w:rStyle w:val="Hyperlink"/>
            <w:rFonts w:cs="Arial"/>
          </w:rPr>
          <w:t>Information Commissioner</w:t>
        </w:r>
      </w:hyperlink>
      <w:r>
        <w:rPr>
          <w:rFonts w:cs="Arial"/>
        </w:rPr>
        <w:t xml:space="preserve"> (IC). </w:t>
      </w:r>
    </w:p>
    <w:p w:rsidR="005E0E63" w:rsidRDefault="005E0E63" w:rsidP="005E0E63">
      <w:pPr>
        <w:pStyle w:val="ListParagraph"/>
        <w:ind w:left="0"/>
        <w:rPr>
          <w:rFonts w:cs="Arial"/>
        </w:rPr>
      </w:pPr>
    </w:p>
    <w:p w:rsidR="005E0E63" w:rsidRPr="00DD3763" w:rsidRDefault="005E0E63" w:rsidP="005E0E63">
      <w:pPr>
        <w:pStyle w:val="Heading1"/>
        <w:keepNext/>
        <w:widowControl/>
        <w:numPr>
          <w:ilvl w:val="0"/>
          <w:numId w:val="7"/>
        </w:numPr>
        <w:spacing w:before="0" w:after="120"/>
        <w:ind w:right="-23"/>
      </w:pPr>
      <w:bookmarkStart w:id="5" w:name="_Toc19187794"/>
      <w:r>
        <w:t xml:space="preserve">What is this Privacy </w:t>
      </w:r>
      <w:r w:rsidRPr="004715A0">
        <w:t>Notice about?</w:t>
      </w:r>
      <w:bookmarkEnd w:id="5"/>
      <w:r w:rsidRPr="004715A0">
        <w:t xml:space="preserve"> </w:t>
      </w:r>
    </w:p>
    <w:p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rsidR="005E0E63" w:rsidRDefault="005E0E63" w:rsidP="005E0E63">
      <w:pPr>
        <w:rPr>
          <w:lang w:val="en"/>
        </w:rPr>
      </w:pPr>
    </w:p>
    <w:p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rsidR="005E0E63" w:rsidRDefault="005E0E63" w:rsidP="005E0E63">
      <w:pPr>
        <w:rPr>
          <w:rFonts w:ascii="Calibri" w:eastAsia="Calibri" w:hAnsi="Calibri" w:cs="Times New Roman"/>
        </w:rPr>
      </w:pPr>
    </w:p>
    <w:p w:rsidR="005E0E63" w:rsidRPr="002C3D3D" w:rsidRDefault="005E0E63" w:rsidP="005E0E63">
      <w:pPr>
        <w:pStyle w:val="Heading1"/>
        <w:keepNext/>
        <w:widowControl/>
        <w:numPr>
          <w:ilvl w:val="0"/>
          <w:numId w:val="7"/>
        </w:numPr>
        <w:spacing w:before="0" w:after="120"/>
        <w:ind w:right="-23"/>
      </w:pPr>
      <w:bookmarkStart w:id="6" w:name="_Toc19187795"/>
      <w:r w:rsidRPr="002C3D3D">
        <w:t>Who we are</w:t>
      </w:r>
      <w:bookmarkEnd w:id="6"/>
    </w:p>
    <w:p w:rsidR="00B903BE" w:rsidRDefault="00B903BE" w:rsidP="00B903BE">
      <w:pPr>
        <w:pStyle w:val="NoSpacing"/>
      </w:pPr>
      <w:r>
        <w:t>South Park Medical Practice</w:t>
      </w:r>
    </w:p>
    <w:p w:rsidR="00B903BE" w:rsidRDefault="00B903BE" w:rsidP="00B903BE">
      <w:pPr>
        <w:pStyle w:val="NoSpacing"/>
      </w:pPr>
      <w:r>
        <w:t>General Practice</w:t>
      </w:r>
    </w:p>
    <w:p w:rsidR="00B903BE" w:rsidRDefault="00B903BE" w:rsidP="00B903BE">
      <w:pPr>
        <w:pStyle w:val="NoSpacing"/>
      </w:pPr>
      <w:r>
        <w:t>We offer GP and Nurse Consultations, health promotion, ECG’s, vaccinations, Cervical Screening, COPD and Spirometry. Childhood Immunisation programme</w:t>
      </w:r>
    </w:p>
    <w:p w:rsidR="00B903BE" w:rsidRPr="00B903BE" w:rsidRDefault="00B903BE" w:rsidP="00B903BE">
      <w:pPr>
        <w:pStyle w:val="NoSpacing"/>
      </w:pPr>
    </w:p>
    <w:p w:rsidR="005E0E63" w:rsidRPr="002C3D3D" w:rsidRDefault="005E0E63" w:rsidP="005E0E63">
      <w:pPr>
        <w:pStyle w:val="Heading1"/>
        <w:keepNext/>
        <w:widowControl/>
        <w:numPr>
          <w:ilvl w:val="0"/>
          <w:numId w:val="7"/>
        </w:numPr>
        <w:spacing w:before="0" w:after="120"/>
        <w:ind w:right="-23"/>
      </w:pPr>
      <w:bookmarkStart w:id="7" w:name="_Toc19187796"/>
      <w:r w:rsidRPr="002C3D3D">
        <w:t>Types of information we use</w:t>
      </w:r>
      <w:bookmarkEnd w:id="7"/>
    </w:p>
    <w:p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5E0E63" w:rsidRDefault="005E0E63" w:rsidP="005E0E63">
      <w:pPr>
        <w:spacing w:after="120"/>
        <w:rPr>
          <w:rFonts w:ascii="Calibri" w:eastAsia="Calibri" w:hAnsi="Calibri" w:cs="Times New Roman"/>
          <w:b/>
          <w:bCs/>
        </w:rPr>
      </w:pPr>
    </w:p>
    <w:p w:rsidR="005E0E63" w:rsidRPr="002C3D3D" w:rsidRDefault="005E0E63" w:rsidP="005E0E63">
      <w:pPr>
        <w:pStyle w:val="Heading1"/>
        <w:keepNext/>
        <w:widowControl/>
        <w:numPr>
          <w:ilvl w:val="0"/>
          <w:numId w:val="7"/>
        </w:numPr>
        <w:spacing w:before="0" w:after="120"/>
        <w:ind w:right="-23"/>
      </w:pPr>
      <w:bookmarkStart w:id="8" w:name="_Toc19187797"/>
      <w:r w:rsidRPr="002C3D3D">
        <w:t>What we use your personal data and special categories of personal data (known as or sensitive personal) for</w:t>
      </w:r>
      <w:bookmarkEnd w:id="8"/>
    </w:p>
    <w:p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8"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rsidR="005E0E63" w:rsidRDefault="005E0E63" w:rsidP="005E0E63">
      <w:pPr>
        <w:spacing w:after="120"/>
        <w:rPr>
          <w:rFonts w:cs="Arial"/>
          <w:lang w:val="en"/>
        </w:rPr>
      </w:pPr>
    </w:p>
    <w:p w:rsidR="005E0E63" w:rsidRDefault="005E0E63" w:rsidP="005E0E63">
      <w:pPr>
        <w:pStyle w:val="Heading1"/>
        <w:keepNext/>
        <w:widowControl/>
        <w:numPr>
          <w:ilvl w:val="0"/>
          <w:numId w:val="7"/>
        </w:numPr>
        <w:spacing w:before="0" w:after="120"/>
        <w:ind w:right="-23"/>
      </w:pPr>
      <w:bookmarkStart w:id="9" w:name="_Toc19187798"/>
      <w:r>
        <w:t>Our identity and contact details</w:t>
      </w:r>
      <w:bookmarkEnd w:id="9"/>
      <w:r>
        <w:t xml:space="preserve"> </w:t>
      </w:r>
    </w:p>
    <w:p w:rsidR="005E0E63" w:rsidRDefault="00410160" w:rsidP="005E0E63">
      <w:pPr>
        <w:pStyle w:val="ListParagraph"/>
        <w:spacing w:after="120"/>
        <w:ind w:left="-27"/>
        <w:rPr>
          <w:rStyle w:val="tgc"/>
        </w:rPr>
      </w:pPr>
      <w:r>
        <w:rPr>
          <w:rStyle w:val="tgc"/>
        </w:rPr>
        <w:t>South Park Medical Practice</w:t>
      </w:r>
    </w:p>
    <w:p w:rsidR="00410160" w:rsidRDefault="00410160" w:rsidP="005E0E63">
      <w:pPr>
        <w:pStyle w:val="ListParagraph"/>
        <w:spacing w:after="120"/>
        <w:ind w:left="-27"/>
        <w:rPr>
          <w:rStyle w:val="tgc"/>
        </w:rPr>
      </w:pPr>
      <w:r>
        <w:rPr>
          <w:rStyle w:val="tgc"/>
        </w:rPr>
        <w:t>South Park</w:t>
      </w:r>
    </w:p>
    <w:p w:rsidR="00410160" w:rsidRDefault="00410160" w:rsidP="005E0E63">
      <w:pPr>
        <w:pStyle w:val="ListParagraph"/>
        <w:spacing w:after="120"/>
        <w:ind w:left="-27"/>
        <w:rPr>
          <w:rStyle w:val="tgc"/>
        </w:rPr>
      </w:pPr>
      <w:r>
        <w:rPr>
          <w:rStyle w:val="tgc"/>
        </w:rPr>
        <w:t>Sevenoaks</w:t>
      </w:r>
    </w:p>
    <w:p w:rsidR="00410160" w:rsidRDefault="00410160" w:rsidP="005E0E63">
      <w:pPr>
        <w:pStyle w:val="ListParagraph"/>
        <w:spacing w:after="120"/>
        <w:ind w:left="-27"/>
        <w:rPr>
          <w:rStyle w:val="tgc"/>
        </w:rPr>
      </w:pPr>
      <w:r>
        <w:rPr>
          <w:rStyle w:val="tgc"/>
        </w:rPr>
        <w:t>TN13 1ED</w:t>
      </w:r>
    </w:p>
    <w:p w:rsidR="00410160" w:rsidRDefault="00410160" w:rsidP="005E0E63">
      <w:pPr>
        <w:pStyle w:val="ListParagraph"/>
        <w:spacing w:after="120"/>
        <w:ind w:left="-27"/>
        <w:rPr>
          <w:rStyle w:val="tgc"/>
        </w:rPr>
      </w:pPr>
    </w:p>
    <w:p w:rsidR="005E0E63" w:rsidRPr="00486345" w:rsidRDefault="005E0E63" w:rsidP="005E0E63">
      <w:pPr>
        <w:pStyle w:val="Heading1"/>
        <w:keepNext/>
        <w:widowControl/>
        <w:numPr>
          <w:ilvl w:val="0"/>
          <w:numId w:val="7"/>
        </w:numPr>
        <w:spacing w:before="0" w:after="120"/>
        <w:ind w:right="-23"/>
        <w:rPr>
          <w:rStyle w:val="tgc"/>
        </w:rPr>
      </w:pPr>
      <w:bookmarkStart w:id="10" w:name="_Toc19187799"/>
      <w:r>
        <w:t xml:space="preserve">Our </w:t>
      </w:r>
      <w:r w:rsidRPr="00804371">
        <w:t>Data Protection Officer</w:t>
      </w:r>
      <w:bookmarkEnd w:id="10"/>
      <w:r w:rsidRPr="00804371">
        <w:t xml:space="preserve">  </w:t>
      </w:r>
    </w:p>
    <w:p w:rsidR="000D38EF" w:rsidRPr="006C66D3" w:rsidRDefault="000D38EF" w:rsidP="00486345">
      <w:pPr>
        <w:spacing w:after="60"/>
        <w:rPr>
          <w:rFonts w:cstheme="minorHAnsi"/>
          <w:b/>
          <w:bCs/>
        </w:rPr>
      </w:pPr>
      <w:r w:rsidRPr="006C66D3">
        <w:rPr>
          <w:rFonts w:cstheme="minorHAnsi"/>
          <w:b/>
          <w:bCs/>
        </w:rPr>
        <w:t>Helen Foreman</w:t>
      </w:r>
    </w:p>
    <w:p w:rsidR="000D38EF" w:rsidRPr="006C66D3" w:rsidRDefault="000D38EF" w:rsidP="00486345">
      <w:pPr>
        <w:spacing w:after="60"/>
        <w:rPr>
          <w:rFonts w:cstheme="minorHAnsi"/>
        </w:rPr>
      </w:pPr>
      <w:r w:rsidRPr="006C66D3">
        <w:rPr>
          <w:rFonts w:cstheme="minorHAnsi"/>
        </w:rPr>
        <w:t xml:space="preserve">NHS Medway Clinical Commissioning Group, </w:t>
      </w:r>
    </w:p>
    <w:p w:rsidR="000D38EF" w:rsidRPr="006C66D3" w:rsidRDefault="000D38EF" w:rsidP="00486345">
      <w:pPr>
        <w:spacing w:after="60"/>
        <w:rPr>
          <w:rFonts w:cstheme="minorHAnsi"/>
        </w:rPr>
      </w:pPr>
      <w:r w:rsidRPr="006C66D3">
        <w:rPr>
          <w:rFonts w:cstheme="minorHAnsi"/>
        </w:rPr>
        <w:t>Unit A, Compass Centre North, Pembroke Road,</w:t>
      </w:r>
    </w:p>
    <w:p w:rsidR="000D38EF" w:rsidRPr="006C66D3" w:rsidRDefault="000D38EF" w:rsidP="00486345">
      <w:pPr>
        <w:spacing w:after="60"/>
        <w:rPr>
          <w:rFonts w:cstheme="minorHAnsi"/>
        </w:rPr>
      </w:pPr>
      <w:r w:rsidRPr="006C66D3">
        <w:rPr>
          <w:rFonts w:cstheme="minorHAnsi"/>
        </w:rPr>
        <w:t>Chatham Maritime, Kent, ME4 4YG</w:t>
      </w:r>
    </w:p>
    <w:p w:rsidR="000D38EF" w:rsidRPr="006C66D3" w:rsidRDefault="000D38EF" w:rsidP="00486345">
      <w:pPr>
        <w:spacing w:after="60"/>
        <w:rPr>
          <w:rFonts w:cstheme="minorHAnsi"/>
        </w:rPr>
      </w:pPr>
      <w:r w:rsidRPr="006C66D3">
        <w:rPr>
          <w:rFonts w:cstheme="minorHAnsi"/>
        </w:rPr>
        <w:t>Tel: 03000 425100</w:t>
      </w:r>
    </w:p>
    <w:p w:rsidR="006C66D3" w:rsidRPr="006C66D3" w:rsidRDefault="000D38EF" w:rsidP="006C66D3">
      <w:pPr>
        <w:spacing w:after="60"/>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9" w:history="1">
        <w:r w:rsidR="006C66D3" w:rsidRPr="006C66D3">
          <w:rPr>
            <w:rStyle w:val="Hyperlink"/>
            <w:rFonts w:cstheme="minorHAnsi"/>
          </w:rPr>
          <w:t>mccg.northkentgpdataprotection@nhs.net</w:t>
        </w:r>
      </w:hyperlink>
    </w:p>
    <w:p w:rsidR="000D38EF" w:rsidRDefault="000D38EF" w:rsidP="005E0E63">
      <w:pPr>
        <w:spacing w:after="120"/>
        <w:rPr>
          <w:rStyle w:val="tgc"/>
          <w:color w:val="FF0000"/>
        </w:rPr>
      </w:pPr>
    </w:p>
    <w:p w:rsidR="005E0E63" w:rsidRPr="002C3D3D" w:rsidRDefault="005E0E63" w:rsidP="005E0E63">
      <w:pPr>
        <w:pStyle w:val="Heading1"/>
        <w:keepNext/>
        <w:widowControl/>
        <w:numPr>
          <w:ilvl w:val="0"/>
          <w:numId w:val="7"/>
        </w:numPr>
        <w:spacing w:before="0" w:after="120"/>
        <w:ind w:right="-23"/>
      </w:pPr>
      <w:bookmarkStart w:id="11" w:name="_Toc19187800"/>
      <w:r w:rsidRPr="002C3D3D">
        <w:t>Organisations we share your personal information with</w:t>
      </w:r>
      <w:bookmarkEnd w:id="11"/>
    </w:p>
    <w:p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rsidR="005E0E63" w:rsidRDefault="005E0E63" w:rsidP="001803D3">
      <w:pPr>
        <w:spacing w:after="80"/>
      </w:pPr>
      <w:r w:rsidRPr="00282277">
        <w:t>We are required under the law to provide you with the following information</w:t>
      </w:r>
      <w:r>
        <w:t>:</w:t>
      </w:r>
    </w:p>
    <w:p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rsidR="005E0E63" w:rsidRDefault="005E0E63" w:rsidP="001803D3">
      <w:pPr>
        <w:pStyle w:val="ListParagraph"/>
        <w:numPr>
          <w:ilvl w:val="0"/>
          <w:numId w:val="2"/>
        </w:numPr>
        <w:spacing w:after="80"/>
        <w:contextualSpacing w:val="0"/>
      </w:pPr>
      <w:r w:rsidRPr="00282277">
        <w:t>recipient/c</w:t>
      </w:r>
      <w:r>
        <w:t>ategories of your personal data;</w:t>
      </w:r>
    </w:p>
    <w:p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rsidR="005E0E63" w:rsidRDefault="005E0E63" w:rsidP="001803D3">
      <w:pPr>
        <w:pStyle w:val="ListParagraph"/>
        <w:numPr>
          <w:ilvl w:val="0"/>
          <w:numId w:val="2"/>
        </w:numPr>
        <w:spacing w:after="80"/>
        <w:contextualSpacing w:val="0"/>
      </w:pPr>
      <w:proofErr w:type="gramStart"/>
      <w:r w:rsidRPr="00282277">
        <w:t>your</w:t>
      </w:r>
      <w:proofErr w:type="gramEnd"/>
      <w:r w:rsidRPr="00282277">
        <w:t xml:space="preserve"> right</w:t>
      </w:r>
      <w:r>
        <w:t>s</w:t>
      </w:r>
      <w:r w:rsidRPr="00282277">
        <w:t xml:space="preserve"> </w:t>
      </w:r>
      <w:r>
        <w:t xml:space="preserve">- </w:t>
      </w:r>
      <w:r w:rsidRPr="00282277">
        <w:t>to view, request access copies of your personal information, or object to the processing.</w:t>
      </w:r>
    </w:p>
    <w:p w:rsidR="009E054F" w:rsidRDefault="009E054F" w:rsidP="005E0E63">
      <w:pPr>
        <w:spacing w:after="120"/>
      </w:pPr>
    </w:p>
    <w:p w:rsidR="005E0E63" w:rsidRDefault="005E0E63" w:rsidP="005E0E63">
      <w:pPr>
        <w:spacing w:after="120"/>
        <w:rPr>
          <w:b/>
        </w:rPr>
      </w:pPr>
      <w:r>
        <w:t xml:space="preserve">Included below is a table of the organisations we share information about you with split into the following </w:t>
      </w:r>
      <w:proofErr w:type="gramStart"/>
      <w:r>
        <w:t>categories.</w:t>
      </w:r>
      <w:proofErr w:type="gramEnd"/>
      <w:r>
        <w:t xml:space="preserve">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rsidR="005E0E63" w:rsidRDefault="005E0E63" w:rsidP="005E0E63">
      <w:pPr>
        <w:spacing w:after="120"/>
      </w:pP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009D77AF">
        <w:rPr>
          <w:b/>
          <w:bCs/>
          <w:noProof/>
          <w:webHidden/>
          <w:lang w:val="en-US"/>
        </w:rPr>
        <w:t>Error! Bookmark not defined.</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009D77AF">
        <w:rPr>
          <w:b/>
          <w:bCs/>
          <w:noProof/>
          <w:webHidden/>
          <w:lang w:val="en-US"/>
        </w:rPr>
        <w:t>Error! Bookmark not defined.</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009D77AF">
        <w:rPr>
          <w:b/>
          <w:bCs/>
          <w:noProof/>
          <w:webHidden/>
          <w:lang w:val="en-US"/>
        </w:rPr>
        <w:t>Error! Bookmark not defined.</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009D77AF">
        <w:rPr>
          <w:b/>
          <w:bCs/>
          <w:noProof/>
          <w:webHidden/>
          <w:lang w:val="en-US"/>
        </w:rPr>
        <w:t>Error! Bookmark not defined.</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009D77AF">
        <w:rPr>
          <w:b/>
          <w:bCs/>
          <w:noProof/>
          <w:webHidden/>
          <w:lang w:val="en-US"/>
        </w:rPr>
        <w:t>Error! Bookmark not defined.</w:t>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009D77AF">
        <w:rPr>
          <w:rFonts w:cstheme="minorHAnsi"/>
          <w:b/>
          <w:bCs/>
          <w:noProof/>
          <w:webHidden/>
          <w:lang w:val="en-US"/>
        </w:rPr>
        <w:t>Error! Bookmark not defined.</w:t>
      </w:r>
      <w:r w:rsidRPr="00230B1E">
        <w:rPr>
          <w:rFonts w:cstheme="minorHAnsi"/>
          <w:webHidden/>
        </w:rPr>
        <w:fldChar w:fldCharType="end"/>
      </w:r>
    </w:p>
    <w:p w:rsidR="00804371" w:rsidRDefault="00804371" w:rsidP="00804371"/>
    <w:p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bookmarkStart w:id="12" w:name="_GoBack"/>
      <w:bookmarkEnd w:id="12"/>
    </w:p>
    <w:p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rsidTr="00592BF1">
        <w:trPr>
          <w:trHeight w:val="639"/>
        </w:trPr>
        <w:tc>
          <w:tcPr>
            <w:tcW w:w="16047" w:type="dxa"/>
            <w:gridSpan w:val="5"/>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3" w:name="_Direct_Medical_Care"/>
            <w:bookmarkStart w:id="14" w:name="_Toc19187801"/>
            <w:bookmarkEnd w:id="13"/>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4"/>
          </w:p>
        </w:tc>
      </w:tr>
      <w:tr w:rsidR="00B134AF" w:rsidRPr="00660AD0" w:rsidTr="00592BF1">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235E59" w:rsidP="000C0517">
            <w:pPr>
              <w:rPr>
                <w:b/>
              </w:rPr>
            </w:pPr>
            <w:r>
              <w:rPr>
                <w:b/>
              </w:rPr>
              <w:t>Purpose of the processing and data retention periods</w:t>
            </w:r>
          </w:p>
        </w:tc>
        <w:tc>
          <w:tcPr>
            <w:tcW w:w="255" w:type="dxa"/>
            <w:vMerge w:val="restart"/>
          </w:tcPr>
          <w:p w:rsidR="00372605" w:rsidRDefault="00372605" w:rsidP="000A63DC">
            <w:pPr>
              <w:rPr>
                <w:b/>
              </w:rPr>
            </w:pPr>
          </w:p>
        </w:tc>
        <w:tc>
          <w:tcPr>
            <w:tcW w:w="4281" w:type="dxa"/>
            <w:vMerge w:val="restart"/>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990455" w:rsidRDefault="001803D3" w:rsidP="001803D3">
            <w:pPr>
              <w:jc w:val="center"/>
              <w:rPr>
                <w:b/>
              </w:rPr>
            </w:pPr>
            <w:r>
              <w:rPr>
                <w:b/>
                <w:i/>
              </w:rPr>
              <w:t>- Part 1 of Schedule 1 -</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592BF1">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255" w:type="dxa"/>
            <w:vMerge/>
            <w:tcBorders>
              <w:bottom w:val="single" w:sz="4" w:space="0" w:color="auto"/>
            </w:tcBorders>
          </w:tcPr>
          <w:p w:rsidR="00372605" w:rsidRDefault="00372605" w:rsidP="00374E0C">
            <w:pPr>
              <w:jc w:val="center"/>
              <w:rPr>
                <w:b/>
              </w:rPr>
            </w:pPr>
          </w:p>
        </w:tc>
        <w:tc>
          <w:tcPr>
            <w:tcW w:w="4281" w:type="dxa"/>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592BF1">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Default="00372605" w:rsidP="00D870D8">
            <w:pPr>
              <w:rPr>
                <w:color w:val="000000"/>
                <w:lang w:eastAsia="en-GB"/>
              </w:rPr>
            </w:pPr>
            <w:r w:rsidRPr="00D870D8">
              <w:rPr>
                <w:color w:val="000000"/>
                <w:lang w:eastAsia="en-GB"/>
              </w:rPr>
              <w:lastRenderedPageBreak/>
              <w:t>The source of the information shared in this way is your electronic GP record</w:t>
            </w:r>
            <w:r>
              <w:rPr>
                <w:color w:val="000000"/>
                <w:lang w:eastAsia="en-GB"/>
              </w:rPr>
              <w:t>.</w:t>
            </w:r>
          </w:p>
          <w:p w:rsidR="008166C5" w:rsidRDefault="008166C5" w:rsidP="00D870D8">
            <w:pPr>
              <w:rPr>
                <w:color w:val="000000"/>
                <w:lang w:eastAsia="en-GB"/>
              </w:rPr>
            </w:pPr>
          </w:p>
          <w:p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F02BC1" w:rsidRDefault="00F02BC1" w:rsidP="00D870D8"/>
          <w:p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p>
          <w:p w:rsidR="00372605" w:rsidRDefault="00372605" w:rsidP="00374E0C">
            <w:pPr>
              <w:jc w:val="center"/>
              <w:rPr>
                <w:b/>
              </w:rPr>
            </w:pPr>
          </w:p>
        </w:tc>
        <w:tc>
          <w:tcPr>
            <w:tcW w:w="4281" w:type="dxa"/>
            <w:tcBorders>
              <w:top w:val="single" w:sz="4" w:space="0" w:color="auto"/>
              <w:bottom w:val="single" w:sz="4" w:space="0" w:color="auto"/>
            </w:tcBorders>
          </w:tcPr>
          <w:p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E4945" w:rsidRPr="00592BF1" w:rsidRDefault="00D20120" w:rsidP="00592BF1">
            <w:pPr>
              <w:spacing w:after="120"/>
              <w:rPr>
                <w:rStyle w:val="Hyperlink"/>
                <w:rFonts w:cstheme="minorHAnsi"/>
                <w:color w:val="auto"/>
                <w:u w:val="none"/>
              </w:rPr>
            </w:pPr>
            <w:hyperlink r:id="rId11"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rsidR="004E4945" w:rsidRPr="004B3488" w:rsidRDefault="00D20120" w:rsidP="00592BF1">
            <w:pPr>
              <w:spacing w:after="120"/>
              <w:rPr>
                <w:rFonts w:eastAsia="Times New Roman" w:cstheme="minorHAnsi"/>
                <w:color w:val="0000FF" w:themeColor="hyperlink"/>
                <w:u w:val="single"/>
              </w:rPr>
            </w:pPr>
            <w:hyperlink r:id="rId12"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E4945" w:rsidRPr="006366CF" w:rsidRDefault="00D20120" w:rsidP="00592BF1">
            <w:pPr>
              <w:spacing w:after="120"/>
              <w:rPr>
                <w:rFonts w:cstheme="minorHAnsi"/>
              </w:rPr>
            </w:pPr>
            <w:hyperlink r:id="rId13"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rsidR="004E4945" w:rsidRDefault="00D20120" w:rsidP="00592BF1">
            <w:pPr>
              <w:spacing w:after="120"/>
              <w:rPr>
                <w:rFonts w:cstheme="minorHAnsi"/>
              </w:rPr>
            </w:pPr>
            <w:hyperlink r:id="rId14"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rsidR="004E4945" w:rsidRDefault="004E4945" w:rsidP="00592BF1">
            <w:pPr>
              <w:spacing w:after="120"/>
              <w:rPr>
                <w:rFonts w:cstheme="minorHAnsi"/>
                <w:lang w:val="en"/>
              </w:rPr>
            </w:pPr>
          </w:p>
          <w:p w:rsidR="004E4945" w:rsidRDefault="00D20120" w:rsidP="00592BF1">
            <w:pPr>
              <w:spacing w:after="120"/>
              <w:rPr>
                <w:b/>
              </w:rPr>
            </w:pPr>
            <w:hyperlink r:id="rId15"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5A589E" w:rsidRDefault="00D20120" w:rsidP="00592BF1">
            <w:pPr>
              <w:spacing w:after="120"/>
            </w:pPr>
            <w:hyperlink r:id="rId16" w:history="1">
              <w:r w:rsidR="005A589E" w:rsidRPr="00A3212D">
                <w:rPr>
                  <w:rStyle w:val="Hyperlink"/>
                  <w:rFonts w:eastAsia="Calibri" w:cs="Times New Roman"/>
                  <w:bCs/>
                </w:rPr>
                <w:t>Common Law of Duty of Confidentiality</w:t>
              </w:r>
            </w:hyperlink>
          </w:p>
          <w:p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w:t>
            </w:r>
            <w:r w:rsidRPr="00105731">
              <w:rPr>
                <w:color w:val="000000"/>
                <w:lang w:eastAsia="en-GB"/>
              </w:rPr>
              <w:lastRenderedPageBreak/>
              <w:t>receive the best treatment or service.</w:t>
            </w:r>
          </w:p>
          <w:p w:rsidR="00372605" w:rsidRDefault="00372605" w:rsidP="00AE50A2">
            <w:pPr>
              <w:spacing w:after="120"/>
              <w:rPr>
                <w:color w:val="000000"/>
                <w:lang w:eastAsia="en-GB"/>
              </w:rPr>
            </w:pPr>
          </w:p>
          <w:p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E50A2">
            <w:pPr>
              <w:spacing w:after="120"/>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1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D20120" w:rsidP="00677215">
            <w:pPr>
              <w:spacing w:after="120"/>
              <w:rPr>
                <w:rStyle w:val="Hyperlink"/>
                <w:rFonts w:eastAsia="Times New Roman" w:cstheme="minorHAnsi"/>
              </w:rPr>
            </w:pPr>
            <w:hyperlink r:id="rId19"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D20120" w:rsidP="00677215">
            <w:pPr>
              <w:spacing w:after="120"/>
              <w:rPr>
                <w:rFonts w:eastAsia="Times New Roman" w:cstheme="minorHAnsi"/>
                <w:color w:val="0000FF" w:themeColor="hyperlink"/>
                <w:u w:val="single"/>
              </w:rPr>
            </w:pPr>
            <w:hyperlink r:id="rId20"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Default="00D20120" w:rsidP="00677215">
            <w:pPr>
              <w:spacing w:after="120"/>
            </w:pPr>
            <w:hyperlink r:id="rId21"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Pr="00592BF1" w:rsidRDefault="00D20120" w:rsidP="00677215">
            <w:pPr>
              <w:spacing w:after="120"/>
              <w:rPr>
                <w:rFonts w:cstheme="minorHAnsi"/>
                <w:color w:val="000000"/>
                <w:lang w:eastAsia="en-GB"/>
              </w:rPr>
            </w:pPr>
            <w:hyperlink r:id="rId22"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rsidR="00677215" w:rsidRPr="00677215" w:rsidRDefault="00D20120" w:rsidP="00677215">
            <w:pPr>
              <w:spacing w:after="120"/>
              <w:rPr>
                <w:rFonts w:cstheme="minorHAnsi"/>
              </w:rPr>
            </w:pPr>
            <w:hyperlink r:id="rId2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D20120" w:rsidP="00677215">
            <w:pPr>
              <w:rPr>
                <w:rStyle w:val="Hyperlink"/>
              </w:rPr>
            </w:pPr>
            <w:hyperlink r:id="rId2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Default="00677215" w:rsidP="00677215">
            <w:pPr>
              <w:rPr>
                <w:rStyle w:val="Hyperlink"/>
              </w:rPr>
            </w:pPr>
          </w:p>
          <w:p w:rsidR="00372605" w:rsidRPr="00677215" w:rsidRDefault="00D20120" w:rsidP="001803D3">
            <w:pPr>
              <w:rPr>
                <w:rFonts w:cstheme="minorHAnsi"/>
              </w:rPr>
            </w:pPr>
            <w:hyperlink r:id="rId25"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540"/>
        </w:trPr>
        <w:tc>
          <w:tcPr>
            <w:tcW w:w="2220" w:type="dxa"/>
          </w:tcPr>
          <w:p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lastRenderedPageBreak/>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w:t>
            </w:r>
            <w:r w:rsidRPr="00DD4B85">
              <w:rPr>
                <w:lang w:val="en-US"/>
              </w:rPr>
              <w:lastRenderedPageBreak/>
              <w:t xml:space="preserve">partners to facilitate an enhanced delivery of </w:t>
            </w:r>
            <w:r>
              <w:rPr>
                <w:lang w:val="en-US"/>
              </w:rPr>
              <w:t xml:space="preserve">health and care </w:t>
            </w:r>
            <w:r w:rsidRPr="00DD4B85">
              <w:rPr>
                <w:lang w:val="en-US"/>
              </w:rPr>
              <w:t>se</w:t>
            </w:r>
            <w:r>
              <w:rPr>
                <w:lang w:val="en-US"/>
              </w:rPr>
              <w:t>rvices.</w:t>
            </w:r>
          </w:p>
          <w:p w:rsidR="00372605" w:rsidRPr="00486345" w:rsidRDefault="00372605" w:rsidP="00211B7D">
            <w:pPr>
              <w:spacing w:after="120"/>
              <w:rPr>
                <w:b/>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 </w:t>
            </w:r>
            <w:r w:rsidR="00410160">
              <w:t>West Kent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D509FD" w:rsidRDefault="00372605" w:rsidP="00F02BC1">
            <w:pPr>
              <w:spacing w:after="120"/>
              <w:rPr>
                <w:rFonts w:eastAsia="Calibri" w:cs="Times New Roman"/>
                <w:sz w:val="28"/>
                <w:szCs w:val="28"/>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D20120" w:rsidP="00677215">
            <w:pPr>
              <w:spacing w:after="120"/>
              <w:rPr>
                <w:rStyle w:val="Hyperlink"/>
                <w:rFonts w:eastAsia="Times New Roman" w:cstheme="minorHAnsi"/>
              </w:rPr>
            </w:pPr>
            <w:hyperlink r:id="rId28" w:history="1">
              <w:r w:rsidR="00677215" w:rsidRPr="004B3488">
                <w:rPr>
                  <w:rStyle w:val="Hyperlink"/>
                </w:rPr>
                <w:t xml:space="preserve">GDPR Article 6(1) </w:t>
              </w:r>
              <w:r w:rsidR="00677215" w:rsidRPr="004B3488">
                <w:rPr>
                  <w:rStyle w:val="Hyperlink"/>
                  <w:rFonts w:eastAsia="Times New Roman" w:cstheme="minorHAnsi"/>
                </w:rPr>
                <w:t xml:space="preserve">(e) - public interest or in </w:t>
              </w:r>
              <w:r w:rsidR="00677215" w:rsidRPr="004B3488">
                <w:rPr>
                  <w:rStyle w:val="Hyperlink"/>
                  <w:rFonts w:eastAsia="Times New Roman" w:cstheme="minorHAnsi"/>
                </w:rPr>
                <w:lastRenderedPageBreak/>
                <w:t>the exercise of official authority;</w:t>
              </w:r>
            </w:hyperlink>
          </w:p>
          <w:p w:rsidR="00677215" w:rsidRPr="004B3488" w:rsidRDefault="00D20120" w:rsidP="00677215">
            <w:pPr>
              <w:spacing w:after="120"/>
              <w:rPr>
                <w:rFonts w:eastAsia="Times New Roman" w:cstheme="minorHAnsi"/>
                <w:color w:val="0000FF" w:themeColor="hyperlink"/>
                <w:u w:val="single"/>
              </w:rPr>
            </w:pPr>
            <w:hyperlink r:id="rId29"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D20120" w:rsidP="00677215">
            <w:pPr>
              <w:spacing w:after="120"/>
              <w:rPr>
                <w:rFonts w:cstheme="minorHAnsi"/>
              </w:rPr>
            </w:pPr>
            <w:hyperlink r:id="rId3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D20120" w:rsidP="00677215">
            <w:pPr>
              <w:rPr>
                <w:rFonts w:cstheme="minorHAnsi"/>
              </w:rPr>
            </w:pPr>
            <w:hyperlink r:id="rId31"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D20120" w:rsidP="00677215">
            <w:pPr>
              <w:rPr>
                <w:b/>
              </w:rPr>
            </w:pPr>
            <w:hyperlink r:id="rId32"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1803D3" w:rsidRDefault="001803D3" w:rsidP="00E5034F">
            <w:pPr>
              <w:spacing w:after="120"/>
              <w:rPr>
                <w:rFonts w:cstheme="minorHAnsi"/>
                <w:b/>
                <w:u w:val="single"/>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D20120" w:rsidP="00E5034F">
            <w:pPr>
              <w:spacing w:after="120"/>
              <w:rPr>
                <w:rFonts w:eastAsia="Calibri" w:cs="Times New Roman"/>
                <w:bCs/>
              </w:rPr>
            </w:pPr>
            <w:hyperlink r:id="rId3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D20120" w:rsidP="0044365F">
            <w:pPr>
              <w:spacing w:after="120"/>
              <w:rPr>
                <w:rFonts w:cstheme="minorHAnsi"/>
              </w:rPr>
            </w:pPr>
            <w:hyperlink r:id="rId34"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F4C08">
            <w:pPr>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D20120" w:rsidP="00677215">
            <w:pPr>
              <w:spacing w:after="120"/>
              <w:rPr>
                <w:rStyle w:val="Hyperlink"/>
                <w:rFonts w:eastAsia="Times New Roman" w:cstheme="minorHAnsi"/>
              </w:rPr>
            </w:pPr>
            <w:hyperlink r:id="rId37"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EE5CFF" w:rsidRDefault="00D20120" w:rsidP="00592BF1">
            <w:pPr>
              <w:spacing w:after="120"/>
              <w:rPr>
                <w:rFonts w:eastAsia="Times New Roman" w:cstheme="minorHAnsi"/>
                <w:color w:val="0000FF" w:themeColor="hyperlink"/>
                <w:u w:val="single"/>
              </w:rPr>
            </w:pPr>
            <w:hyperlink r:id="rId38"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D20120" w:rsidP="00677215">
            <w:pPr>
              <w:spacing w:after="120"/>
              <w:rPr>
                <w:rFonts w:cstheme="minorHAnsi"/>
              </w:rPr>
            </w:pPr>
            <w:hyperlink r:id="rId3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D20120" w:rsidP="00677215">
            <w:pPr>
              <w:rPr>
                <w:rFonts w:cstheme="minorHAnsi"/>
              </w:rPr>
            </w:pPr>
            <w:hyperlink r:id="rId40"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D20120" w:rsidP="00677215">
            <w:pPr>
              <w:rPr>
                <w:b/>
              </w:rPr>
            </w:pPr>
            <w:hyperlink r:id="rId4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8166C5" w:rsidRDefault="005A589E" w:rsidP="005A589E">
            <w:pPr>
              <w:spacing w:after="120"/>
              <w:ind w:left="-567" w:right="-613"/>
              <w:rPr>
                <w:rFonts w:cstheme="minorHAnsi"/>
              </w:rPr>
            </w:pPr>
          </w:p>
          <w:p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5A589E" w:rsidRDefault="00D20120" w:rsidP="005A589E">
            <w:hyperlink r:id="rId42" w:history="1">
              <w:r w:rsidR="005A589E" w:rsidRPr="00A3212D">
                <w:rPr>
                  <w:rStyle w:val="Hyperlink"/>
                  <w:rFonts w:eastAsia="Calibri" w:cs="Times New Roman"/>
                  <w:bCs/>
                </w:rPr>
                <w:t>Common Law of Duty of Confidentiality</w:t>
              </w:r>
            </w:hyperlink>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3"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592BF1">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410160" w:rsidP="00AF4C08">
            <w:pPr>
              <w:spacing w:after="120"/>
              <w:rPr>
                <w:rFonts w:ascii="Calibri" w:hAnsi="Calibri" w:cs="Helvetica"/>
                <w:lang w:val="en"/>
              </w:rPr>
            </w:pPr>
            <w:r>
              <w:rPr>
                <w:rFonts w:ascii="Calibri" w:hAnsi="Calibri" w:cs="Helvetica"/>
                <w:lang w:val="en"/>
              </w:rPr>
              <w:t>The South Park Medical Practice</w:t>
            </w:r>
            <w:r w:rsidR="00372605" w:rsidRPr="00786A9E">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proofErr w:type="gramStart"/>
            <w:r>
              <w:rPr>
                <w:rFonts w:cs="Verdana"/>
              </w:rPr>
              <w:t>make</w:t>
            </w:r>
            <w:proofErr w:type="gramEnd"/>
            <w:r>
              <w:rPr>
                <w:rFonts w:cs="Verdana"/>
              </w:rPr>
              <w:t xml:space="preserve"> the best informed decision about your</w:t>
            </w:r>
            <w:r w:rsidR="00235E59">
              <w:rPr>
                <w:rFonts w:cs="Verdana"/>
              </w:rPr>
              <w:t xml:space="preserve"> social care needs if required.</w:t>
            </w:r>
          </w:p>
          <w:p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BE7023" w:rsidRDefault="00372605" w:rsidP="00AF4C08">
            <w:pPr>
              <w:spacing w:after="120"/>
              <w:rPr>
                <w:rFonts w:eastAsia="Calibri" w:cs="Times New Roman"/>
                <w:sz w:val="28"/>
                <w:szCs w:val="28"/>
              </w:rPr>
            </w:pPr>
          </w:p>
          <w:p w:rsidR="00372605" w:rsidRDefault="00372605" w:rsidP="00726366">
            <w:pPr>
              <w:spacing w:after="120"/>
              <w:rPr>
                <w:rFonts w:eastAsia="Calibri" w:cs="Times New Roman"/>
              </w:rPr>
            </w:pPr>
          </w:p>
        </w:tc>
        <w:tc>
          <w:tcPr>
            <w:tcW w:w="4281" w:type="dxa"/>
          </w:tcPr>
          <w:p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5A589E" w:rsidRDefault="00D20120" w:rsidP="005A589E">
            <w:pPr>
              <w:spacing w:after="120"/>
              <w:rPr>
                <w:rStyle w:val="Hyperlink"/>
                <w:rFonts w:eastAsia="Times New Roman" w:cstheme="minorHAnsi"/>
              </w:rPr>
            </w:pPr>
            <w:hyperlink r:id="rId45"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rsidR="005A589E" w:rsidRPr="004B3488" w:rsidRDefault="00D20120" w:rsidP="005A589E">
            <w:pPr>
              <w:spacing w:after="120"/>
              <w:rPr>
                <w:rFonts w:eastAsia="Times New Roman" w:cstheme="minorHAnsi"/>
                <w:color w:val="0000FF" w:themeColor="hyperlink"/>
                <w:u w:val="single"/>
              </w:rPr>
            </w:pPr>
            <w:hyperlink r:id="rId46"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rsidR="00D02E90" w:rsidRPr="00EE5CFF" w:rsidRDefault="00D02E90" w:rsidP="00D02E90">
            <w:pPr>
              <w:rPr>
                <w:rFonts w:eastAsia="Times New Roman" w:cstheme="minorHAnsi"/>
                <w:color w:val="0000FF" w:themeColor="hyperlink"/>
                <w:u w:val="single"/>
              </w:rPr>
            </w:pPr>
          </w:p>
          <w:p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rsidR="00677215" w:rsidRPr="006366CF" w:rsidRDefault="00D20120" w:rsidP="00677215">
            <w:pPr>
              <w:spacing w:after="120"/>
              <w:rPr>
                <w:rFonts w:cstheme="minorHAnsi"/>
              </w:rPr>
            </w:pPr>
            <w:hyperlink r:id="rId47"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D02E90" w:rsidRDefault="00D20120" w:rsidP="00D02E90">
            <w:pPr>
              <w:spacing w:after="120"/>
              <w:rPr>
                <w:rStyle w:val="Hyperlink"/>
                <w:rFonts w:cs="Helvetica"/>
                <w:shd w:val="clear" w:color="auto" w:fill="FFFFFF"/>
              </w:rPr>
            </w:pPr>
            <w:hyperlink r:id="rId48"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rsidR="00677215" w:rsidRDefault="00D20120" w:rsidP="00677215">
            <w:pPr>
              <w:rPr>
                <w:b/>
              </w:rPr>
            </w:pPr>
            <w:hyperlink r:id="rId49"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 xml:space="preserve">health or social care purposes means the purposes of preventive or occupational medicine; medical diagnosis; the provision of health care or treatment; the provision of </w:t>
              </w:r>
              <w:r w:rsidR="00677215" w:rsidRPr="008166C5">
                <w:rPr>
                  <w:rStyle w:val="Hyperlink"/>
                </w:rPr>
                <w:lastRenderedPageBreak/>
                <w:t>social care, or the management of health care systems or services or social care systems or services.</w:t>
              </w:r>
            </w:hyperlink>
          </w:p>
          <w:p w:rsidR="00677215" w:rsidRPr="00677215" w:rsidRDefault="00677215" w:rsidP="00677215">
            <w:pPr>
              <w:rPr>
                <w:rStyle w:val="Hyperlink"/>
                <w:b/>
                <w:color w:val="auto"/>
                <w:u w:val="none"/>
              </w:rPr>
            </w:pPr>
          </w:p>
          <w:p w:rsidR="009D04F6" w:rsidRDefault="00D20120" w:rsidP="009D04F6">
            <w:hyperlink r:id="rId50"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rsidR="00372605" w:rsidRPr="00D02E90" w:rsidRDefault="00372605" w:rsidP="006A5F45">
            <w:pPr>
              <w:rPr>
                <w:rFonts w:eastAsia="Calibri" w:cs="Times New Roman"/>
                <w:bCs/>
                <w:color w:val="0000FF" w:themeColor="hyperlink"/>
                <w:u w:val="single"/>
              </w:rPr>
            </w:pPr>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0641E9">
              <w:rPr>
                <w:rFonts w:cs="Arial"/>
              </w:rPr>
              <w:lastRenderedPageBreak/>
              <w:t xml:space="preserve">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1"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E346EA" w:rsidRDefault="00372605" w:rsidP="00DE26C8">
            <w:pPr>
              <w:spacing w:after="120"/>
              <w:rPr>
                <w:rFonts w:cstheme="minorHAnsi"/>
              </w:rPr>
            </w:pPr>
          </w:p>
        </w:tc>
        <w:tc>
          <w:tcPr>
            <w:tcW w:w="255" w:type="dxa"/>
            <w:tcBorders>
              <w:bottom w:val="single" w:sz="4" w:space="0" w:color="auto"/>
            </w:tcBorders>
          </w:tcPr>
          <w:p w:rsidR="00372605" w:rsidRDefault="00372605" w:rsidP="00B92904">
            <w:pPr>
              <w:spacing w:after="120"/>
              <w:rPr>
                <w:rFonts w:cstheme="minorHAnsi"/>
              </w:rPr>
            </w:pPr>
          </w:p>
        </w:tc>
        <w:tc>
          <w:tcPr>
            <w:tcW w:w="4281" w:type="dxa"/>
            <w:tcBorders>
              <w:bottom w:val="single" w:sz="4" w:space="0" w:color="auto"/>
            </w:tcBorders>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D20120" w:rsidP="009D04F6">
            <w:pPr>
              <w:spacing w:after="120"/>
              <w:rPr>
                <w:rStyle w:val="Hyperlink"/>
                <w:rFonts w:eastAsia="Times New Roman" w:cstheme="minorHAnsi"/>
              </w:rPr>
            </w:pPr>
            <w:hyperlink r:id="rId53"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D20120" w:rsidP="009D04F6">
            <w:pPr>
              <w:spacing w:after="120"/>
              <w:rPr>
                <w:rFonts w:eastAsia="Times New Roman" w:cstheme="minorHAnsi"/>
                <w:color w:val="0000FF" w:themeColor="hyperlink"/>
                <w:u w:val="single"/>
              </w:rPr>
            </w:pPr>
            <w:hyperlink r:id="rId54"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D20120" w:rsidP="009D04F6">
            <w:pPr>
              <w:spacing w:after="120"/>
              <w:rPr>
                <w:rFonts w:cstheme="minorHAnsi"/>
              </w:rPr>
            </w:pPr>
            <w:hyperlink r:id="rId55"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D20120" w:rsidP="009D04F6">
            <w:pPr>
              <w:rPr>
                <w:rFonts w:cstheme="minorHAnsi"/>
              </w:rPr>
            </w:pPr>
            <w:hyperlink r:id="rId56"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 xml:space="preserve">health and social care </w:t>
              </w:r>
              <w:r w:rsidR="009D04F6" w:rsidRPr="004B3488">
                <w:rPr>
                  <w:rStyle w:val="Hyperlink"/>
                  <w:rFonts w:cstheme="minorHAnsi"/>
                  <w:lang w:val="en"/>
                </w:rPr>
                <w:lastRenderedPageBreak/>
                <w:t>purposes;</w:t>
              </w:r>
            </w:hyperlink>
          </w:p>
          <w:p w:rsidR="009D04F6" w:rsidRDefault="009D04F6" w:rsidP="009D04F6">
            <w:pPr>
              <w:rPr>
                <w:rFonts w:cstheme="minorHAnsi"/>
                <w:lang w:val="en"/>
              </w:rPr>
            </w:pPr>
          </w:p>
          <w:p w:rsidR="00372605" w:rsidRPr="009D04F6" w:rsidRDefault="00D20120" w:rsidP="006A5F45">
            <w:pPr>
              <w:rPr>
                <w:b/>
              </w:rPr>
            </w:pPr>
            <w:hyperlink r:id="rId57"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w:t>
            </w:r>
            <w:r w:rsidRPr="006366CF">
              <w:rPr>
                <w:rFonts w:cs="InterFace-Regular"/>
              </w:rPr>
              <w:lastRenderedPageBreak/>
              <w:t xml:space="preserve">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8"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592BF1">
        <w:trPr>
          <w:trHeight w:val="681"/>
        </w:trPr>
        <w:tc>
          <w:tcPr>
            <w:tcW w:w="16047" w:type="dxa"/>
            <w:gridSpan w:val="5"/>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5" w:name="_Other_primary_care"/>
            <w:bookmarkStart w:id="16" w:name="_Toc19187802"/>
            <w:bookmarkEnd w:id="15"/>
            <w:r w:rsidRPr="002C3D3D">
              <w:rPr>
                <w:rFonts w:ascii="Calibri" w:eastAsia="Calibri" w:hAnsi="Calibri" w:cs="Calibri"/>
                <w:b/>
                <w:bCs/>
                <w:color w:val="auto"/>
              </w:rPr>
              <w:lastRenderedPageBreak/>
              <w:t>Other primary care services delivered for the purposes of direct care</w:t>
            </w:r>
            <w:bookmarkEnd w:id="16"/>
          </w:p>
        </w:tc>
      </w:tr>
      <w:tr w:rsidR="00372605" w:rsidRPr="00660AD0" w:rsidTr="00592BF1">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rsidR="00372605" w:rsidRDefault="00372605" w:rsidP="00D01407">
            <w:pPr>
              <w:spacing w:after="120"/>
              <w:rPr>
                <w:rFonts w:cstheme="minorHAnsi"/>
              </w:rPr>
            </w:pPr>
          </w:p>
        </w:tc>
        <w:tc>
          <w:tcPr>
            <w:tcW w:w="4281" w:type="dxa"/>
            <w:tcBorders>
              <w:top w:val="nil"/>
            </w:tcBorders>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592BF1">
        <w:trPr>
          <w:trHeight w:val="620"/>
        </w:trPr>
        <w:tc>
          <w:tcPr>
            <w:tcW w:w="2220" w:type="dxa"/>
          </w:tcPr>
          <w:p w:rsidR="00372605" w:rsidRDefault="00372605" w:rsidP="00BF724B">
            <w:pPr>
              <w:spacing w:after="120"/>
              <w:rPr>
                <w:rFonts w:cs="Arial"/>
                <w:b/>
                <w:lang w:val="en"/>
              </w:rPr>
            </w:pPr>
            <w:r w:rsidRPr="00410160">
              <w:rPr>
                <w:rFonts w:cs="Arial"/>
                <w:b/>
                <w:lang w:val="en"/>
              </w:rPr>
              <w:t>Integrated Urgent Care Service (IUC)</w:t>
            </w:r>
            <w:r w:rsidRPr="00410160">
              <w:rPr>
                <w:rFonts w:cs="Arial"/>
                <w:lang w:val="en"/>
              </w:rPr>
              <w:t xml:space="preserve"> - covering Out of Hours </w:t>
            </w:r>
            <w:r w:rsidRPr="00410160">
              <w:rPr>
                <w:rFonts w:cs="Arial"/>
                <w:lang w:val="en"/>
              </w:rPr>
              <w:lastRenderedPageBreak/>
              <w:t>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lastRenderedPageBreak/>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sidR="00410160">
              <w:rPr>
                <w:rFonts w:asciiTheme="minorHAnsi" w:hAnsiTheme="minorHAnsi"/>
                <w:color w:val="auto"/>
                <w:sz w:val="22"/>
                <w:szCs w:val="22"/>
                <w:lang w:val="en-US"/>
              </w:rPr>
              <w:t>West Kent</w:t>
            </w:r>
            <w:r w:rsidR="00990455">
              <w:rPr>
                <w:color w:val="FF0000"/>
              </w:rPr>
              <w:t xml:space="preserve"> </w:t>
            </w:r>
            <w:r w:rsidRPr="004F793C">
              <w:rPr>
                <w:rFonts w:asciiTheme="minorHAnsi" w:hAnsiTheme="minorHAnsi"/>
                <w:sz w:val="22"/>
                <w:szCs w:val="22"/>
              </w:rPr>
              <w:t xml:space="preserve">for the provision of a functionally integrated </w:t>
            </w:r>
            <w:r w:rsidRPr="004F793C">
              <w:rPr>
                <w:rFonts w:asciiTheme="minorHAnsi" w:hAnsiTheme="minorHAnsi"/>
                <w:sz w:val="22"/>
                <w:szCs w:val="22"/>
              </w:rPr>
              <w:lastRenderedPageBreak/>
              <w:t xml:space="preserve">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9"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rsidR="00372605" w:rsidRDefault="00372605" w:rsidP="00F02BC1">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r w:rsidRPr="00EC09F0">
              <w:rPr>
                <w:rFonts w:cstheme="minorHAnsi"/>
              </w:rPr>
              <w:t xml:space="preserve"> </w:t>
            </w:r>
          </w:p>
          <w:p w:rsidR="009D04F6" w:rsidRDefault="00D20120" w:rsidP="009D04F6">
            <w:pPr>
              <w:spacing w:after="120"/>
              <w:rPr>
                <w:rStyle w:val="Hyperlink"/>
                <w:rFonts w:eastAsia="Times New Roman" w:cstheme="minorHAnsi"/>
              </w:rPr>
            </w:pPr>
            <w:hyperlink r:id="rId60"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D20120" w:rsidP="009D04F6">
            <w:pPr>
              <w:spacing w:after="120"/>
              <w:rPr>
                <w:rFonts w:eastAsia="Times New Roman" w:cstheme="minorHAnsi"/>
                <w:color w:val="0000FF" w:themeColor="hyperlink"/>
                <w:u w:val="single"/>
              </w:rPr>
            </w:pPr>
            <w:hyperlink r:id="rId61"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D20120" w:rsidP="009D04F6">
            <w:pPr>
              <w:spacing w:after="120"/>
              <w:rPr>
                <w:rFonts w:cstheme="minorHAnsi"/>
              </w:rPr>
            </w:pPr>
            <w:hyperlink r:id="rId62"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D20120" w:rsidP="009D04F6">
            <w:pPr>
              <w:rPr>
                <w:rFonts w:cstheme="minorHAnsi"/>
              </w:rPr>
            </w:pPr>
            <w:hyperlink r:id="rId63"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D20120" w:rsidP="009D04F6">
            <w:pPr>
              <w:rPr>
                <w:b/>
              </w:rPr>
            </w:pPr>
            <w:hyperlink r:id="rId64"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D52889">
            <w:pPr>
              <w:rPr>
                <w:b/>
              </w:rPr>
            </w:pPr>
          </w:p>
          <w:p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rsidR="00372605" w:rsidRPr="009D04F6" w:rsidRDefault="00D20120" w:rsidP="009D04F6">
            <w:pPr>
              <w:spacing w:after="120"/>
              <w:rPr>
                <w:rFonts w:eastAsia="Calibri" w:cs="Times New Roman"/>
                <w:bCs/>
              </w:rPr>
            </w:pPr>
            <w:hyperlink r:id="rId65"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3D21FD">
        <w:trPr>
          <w:trHeight w:val="1408"/>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7"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372605" w:rsidRDefault="00372605" w:rsidP="000646C9">
            <w:pPr>
              <w:pStyle w:val="NormalWeb"/>
              <w:rPr>
                <w:rFonts w:asciiTheme="minorHAnsi" w:hAnsiTheme="minorHAnsi" w:cs="Helvetica"/>
                <w:sz w:val="22"/>
                <w:szCs w:val="22"/>
                <w:lang w:val="en"/>
              </w:rPr>
            </w:pPr>
          </w:p>
        </w:tc>
        <w:tc>
          <w:tcPr>
            <w:tcW w:w="255" w:type="dxa"/>
          </w:tcPr>
          <w:p w:rsidR="00372605" w:rsidRDefault="00372605" w:rsidP="000646C9">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D20120" w:rsidP="009D04F6">
            <w:pPr>
              <w:spacing w:after="120"/>
              <w:rPr>
                <w:rStyle w:val="Hyperlink"/>
                <w:rFonts w:eastAsia="Times New Roman" w:cstheme="minorHAnsi"/>
              </w:rPr>
            </w:pPr>
            <w:hyperlink r:id="rId68"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D20120" w:rsidP="009D04F6">
            <w:pPr>
              <w:spacing w:after="120"/>
              <w:rPr>
                <w:rFonts w:eastAsia="Times New Roman" w:cstheme="minorHAnsi"/>
                <w:color w:val="0000FF" w:themeColor="hyperlink"/>
                <w:u w:val="single"/>
              </w:rPr>
            </w:pPr>
            <w:hyperlink r:id="rId69"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D20120" w:rsidP="009D04F6">
            <w:pPr>
              <w:spacing w:after="120"/>
              <w:rPr>
                <w:rFonts w:cstheme="minorHAnsi"/>
              </w:rPr>
            </w:pPr>
            <w:hyperlink r:id="rId70"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D20120" w:rsidP="009D04F6">
            <w:pPr>
              <w:rPr>
                <w:rFonts w:cstheme="minorHAnsi"/>
              </w:rPr>
            </w:pPr>
            <w:hyperlink r:id="rId71"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D20120" w:rsidP="009D04F6">
            <w:pPr>
              <w:rPr>
                <w:b/>
              </w:rPr>
            </w:pPr>
            <w:hyperlink r:id="rId72" w:history="1">
              <w:r w:rsidR="005F1638">
                <w:rPr>
                  <w:rStyle w:val="Hyperlink"/>
                </w:rPr>
                <w:t xml:space="preserve">In accordance with </w:t>
              </w:r>
              <w:proofErr w:type="gramStart"/>
              <w:r w:rsidR="005F1638">
                <w:rPr>
                  <w:rStyle w:val="Hyperlink"/>
                </w:rPr>
                <w:t xml:space="preserve">DPA  </w:t>
              </w:r>
              <w:r w:rsidR="009D04F6" w:rsidRPr="008166C5">
                <w:rPr>
                  <w:rStyle w:val="Hyperlink"/>
                </w:rPr>
                <w:t>Schedule</w:t>
              </w:r>
              <w:proofErr w:type="gramEnd"/>
              <w:r w:rsidR="009D04F6" w:rsidRPr="008166C5">
                <w:rPr>
                  <w:rStyle w:val="Hyperlink"/>
                </w:rPr>
                <w:t xml:space="preserv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6B7CC0">
            <w:pPr>
              <w:rPr>
                <w:b/>
              </w:rPr>
            </w:pPr>
          </w:p>
          <w:p w:rsidR="006B7CC0" w:rsidRDefault="006B7CC0" w:rsidP="006B7CC0">
            <w:pPr>
              <w:spacing w:after="120"/>
              <w:rPr>
                <w:rFonts w:cstheme="minorHAnsi"/>
                <w:b/>
                <w:u w:val="single"/>
              </w:rPr>
            </w:pPr>
            <w:r>
              <w:rPr>
                <w:rFonts w:cstheme="minorHAnsi"/>
                <w:b/>
                <w:u w:val="single"/>
              </w:rPr>
              <w:lastRenderedPageBreak/>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rsidR="006B7CC0" w:rsidRDefault="00D20120" w:rsidP="00AA58E2">
            <w:pPr>
              <w:rPr>
                <w:rStyle w:val="Hyperlink"/>
                <w:rFonts w:eastAsia="Calibri" w:cs="Times New Roman"/>
                <w:bCs/>
              </w:rPr>
            </w:pPr>
            <w:hyperlink r:id="rId73"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rsidR="001803D3" w:rsidRPr="00AA58E2" w:rsidRDefault="00D20120" w:rsidP="00AA58E2">
            <w:pPr>
              <w:rPr>
                <w:rFonts w:eastAsia="Calibri" w:cs="Times New Roman"/>
                <w:bCs/>
                <w:color w:val="0000FF" w:themeColor="hyperlink"/>
                <w:u w:val="single"/>
              </w:rPr>
            </w:pPr>
            <w:hyperlink r:id="rId74"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(Safety and Quality Act) 2015 (Duty to Share)</w:t>
              </w:r>
            </w:hyperlink>
            <w:r w:rsidR="001803D3">
              <w:rPr>
                <w:rFonts w:eastAsia="Calibri" w:cs="Times New Roman"/>
                <w:bCs/>
              </w:rPr>
              <w:t>;</w:t>
            </w:r>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lastRenderedPageBreak/>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5" w:history="1">
              <w:r w:rsidRPr="000641E9">
                <w:rPr>
                  <w:rStyle w:val="Hyperlink"/>
                  <w:lang w:eastAsia="en-GB"/>
                </w:rPr>
                <w:t>https://ico.org.uk/global/contact-us/</w:t>
              </w:r>
            </w:hyperlink>
          </w:p>
        </w:tc>
      </w:tr>
      <w:tr w:rsidR="00A14729" w:rsidRPr="00660AD0" w:rsidTr="00592BF1">
        <w:trPr>
          <w:trHeight w:val="671"/>
        </w:trPr>
        <w:tc>
          <w:tcPr>
            <w:tcW w:w="16047" w:type="dxa"/>
            <w:gridSpan w:val="5"/>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7" w:name="_Statutory_Disclosures_of"/>
            <w:bookmarkStart w:id="18" w:name="_Toc19187803"/>
            <w:bookmarkEnd w:id="17"/>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8"/>
          </w:p>
        </w:tc>
      </w:tr>
      <w:tr w:rsidR="00372605" w:rsidRPr="00660AD0" w:rsidTr="00592BF1">
        <w:trPr>
          <w:trHeight w:val="177"/>
        </w:trPr>
        <w:tc>
          <w:tcPr>
            <w:tcW w:w="2220" w:type="dxa"/>
          </w:tcPr>
          <w:p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rsidR="00372605" w:rsidRPr="008166C5" w:rsidRDefault="00235E59" w:rsidP="00FF3B93">
            <w:pPr>
              <w:spacing w:after="120"/>
              <w:rPr>
                <w:rFonts w:cstheme="minorHAnsi"/>
              </w:rPr>
            </w:pPr>
            <w:r>
              <w:rPr>
                <w:b/>
              </w:rPr>
              <w:t>Purpose of the processing and data retention periods</w:t>
            </w:r>
          </w:p>
        </w:tc>
        <w:tc>
          <w:tcPr>
            <w:tcW w:w="255" w:type="dxa"/>
          </w:tcPr>
          <w:p w:rsidR="00372605" w:rsidRPr="008166C5" w:rsidRDefault="00372605" w:rsidP="00F02BC1">
            <w:pPr>
              <w:spacing w:after="120"/>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1803D3" w:rsidRPr="008166C5" w:rsidRDefault="001803D3" w:rsidP="001803D3">
            <w:pPr>
              <w:spacing w:after="40"/>
              <w:jc w:val="center"/>
              <w:rPr>
                <w:rFonts w:cstheme="minorHAnsi"/>
              </w:rPr>
            </w:pPr>
            <w:r>
              <w:rPr>
                <w:b/>
                <w:i/>
              </w:rPr>
              <w:t xml:space="preserve">- Part 1 of Schedule 1 - </w:t>
            </w:r>
          </w:p>
        </w:tc>
        <w:tc>
          <w:tcPr>
            <w:tcW w:w="4820" w:type="dxa"/>
          </w:tcPr>
          <w:p w:rsidR="00372605" w:rsidRPr="008166C5" w:rsidRDefault="00372605" w:rsidP="00A14729">
            <w:pPr>
              <w:jc w:val="center"/>
              <w:rPr>
                <w:rFonts w:eastAsia="Calibri" w:cstheme="minorHAnsi"/>
                <w:b/>
                <w:bCs/>
              </w:rPr>
            </w:pPr>
            <w:r w:rsidRPr="008166C5">
              <w:rPr>
                <w:rFonts w:eastAsia="Calibri" w:cstheme="minorHAnsi"/>
                <w:b/>
                <w:bCs/>
              </w:rPr>
              <w:t>Your Rights</w:t>
            </w:r>
          </w:p>
          <w:p w:rsidR="00372605" w:rsidRPr="008166C5" w:rsidRDefault="00372605" w:rsidP="00FF3B93">
            <w:pPr>
              <w:spacing w:after="120"/>
              <w:rPr>
                <w:rFonts w:eastAsia="Calibri" w:cstheme="minorHAnsi"/>
                <w:bCs/>
                <w:color w:val="FF0000"/>
              </w:rPr>
            </w:pPr>
          </w:p>
        </w:tc>
      </w:tr>
      <w:tr w:rsidR="00372605" w:rsidRPr="00660AD0" w:rsidTr="00592BF1">
        <w:trPr>
          <w:trHeight w:val="214"/>
        </w:trPr>
        <w:tc>
          <w:tcPr>
            <w:tcW w:w="2220" w:type="dxa"/>
          </w:tcPr>
          <w:p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372605" w:rsidRPr="008166C5" w:rsidRDefault="00372605" w:rsidP="007617A1">
            <w:pPr>
              <w:spacing w:after="120"/>
              <w:rPr>
                <w:rFonts w:eastAsia="Calibri" w:cstheme="minorHAnsi"/>
                <w:b/>
              </w:rPr>
            </w:pPr>
          </w:p>
        </w:tc>
        <w:tc>
          <w:tcPr>
            <w:tcW w:w="4471" w:type="dxa"/>
          </w:tcPr>
          <w:p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rsidR="00372605" w:rsidRPr="008166C5" w:rsidRDefault="00372605" w:rsidP="00826DA8">
            <w:pPr>
              <w:spacing w:after="120"/>
              <w:rPr>
                <w:rFonts w:cstheme="minorHAnsi"/>
              </w:rPr>
            </w:pPr>
            <w:r w:rsidRPr="008166C5">
              <w:rPr>
                <w:rFonts w:cstheme="minorHAnsi"/>
                <w:color w:val="000000"/>
                <w:lang w:eastAsia="en-GB"/>
              </w:rPr>
              <w:t xml:space="preserve">The source of the information shared in this </w:t>
            </w:r>
            <w:r w:rsidRPr="008166C5">
              <w:rPr>
                <w:rFonts w:cstheme="minorHAnsi"/>
                <w:color w:val="000000"/>
                <w:lang w:eastAsia="en-GB"/>
              </w:rPr>
              <w:lastRenderedPageBreak/>
              <w:t>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372605" w:rsidRPr="008166C5" w:rsidRDefault="00E45C13" w:rsidP="00E45C13">
            <w:pPr>
              <w:spacing w:after="120"/>
              <w:rPr>
                <w:rFonts w:cstheme="minorHAnsi"/>
              </w:rPr>
            </w:pPr>
            <w:r w:rsidRPr="00BE7023">
              <w:rPr>
                <w:rFonts w:eastAsia="Calibri" w:cs="Times New Roman"/>
              </w:rPr>
              <w:t xml:space="preserve">All records held by the Practice will be kept for the duration specified in the </w:t>
            </w:r>
            <w:hyperlink r:id="rId7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F02BC1">
            <w:pPr>
              <w:spacing w:after="120"/>
              <w:ind w:left="-136"/>
              <w:rPr>
                <w:rFonts w:cstheme="minorHAnsi"/>
              </w:rPr>
            </w:pPr>
          </w:p>
          <w:p w:rsidR="00372605" w:rsidRPr="008166C5" w:rsidRDefault="00372605" w:rsidP="004E4373">
            <w:pPr>
              <w:spacing w:after="120"/>
              <w:rPr>
                <w:rFonts w:cstheme="minorHAnsi"/>
              </w:rPr>
            </w:pPr>
          </w:p>
        </w:tc>
        <w:tc>
          <w:tcPr>
            <w:tcW w:w="4281" w:type="dxa"/>
          </w:tcPr>
          <w:p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1803D3" w:rsidRDefault="00D20120" w:rsidP="001803D3">
            <w:pPr>
              <w:spacing w:after="120"/>
              <w:rPr>
                <w:rStyle w:val="Hyperlink"/>
                <w:rFonts w:eastAsia="Times New Roman" w:cstheme="minorHAnsi"/>
              </w:rPr>
            </w:pPr>
            <w:hyperlink r:id="rId77"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rsidR="00623DAB" w:rsidRPr="001803D3" w:rsidRDefault="00D20120" w:rsidP="001803D3">
            <w:pPr>
              <w:spacing w:after="120"/>
              <w:rPr>
                <w:rFonts w:eastAsia="Times New Roman" w:cstheme="minorHAnsi"/>
                <w:color w:val="0000FF" w:themeColor="hyperlink"/>
                <w:u w:val="single"/>
              </w:rPr>
            </w:pPr>
            <w:hyperlink r:id="rId78"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rsidR="00500722" w:rsidRPr="0073661B" w:rsidRDefault="00D20120" w:rsidP="00826DA8">
            <w:pPr>
              <w:spacing w:after="120"/>
              <w:rPr>
                <w:rFonts w:cstheme="minorHAnsi"/>
                <w:color w:val="000000"/>
                <w:lang w:eastAsia="en-GB"/>
              </w:rPr>
            </w:pPr>
            <w:hyperlink r:id="rId79"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rsidR="005F1638" w:rsidRPr="0073661B" w:rsidRDefault="00D20120" w:rsidP="00826DA8">
            <w:pPr>
              <w:spacing w:after="120"/>
              <w:rPr>
                <w:rStyle w:val="Hyperlink"/>
                <w:rFonts w:cstheme="minorHAnsi"/>
                <w:shd w:val="clear" w:color="auto" w:fill="FFFFFF"/>
              </w:rPr>
            </w:pPr>
            <w:hyperlink r:id="rId80"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5F1638" w:rsidRDefault="00D20120" w:rsidP="005F1638">
            <w:pPr>
              <w:rPr>
                <w:rFonts w:cstheme="minorHAnsi"/>
              </w:rPr>
            </w:pPr>
            <w:hyperlink r:id="rId81"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rsidR="005F1638" w:rsidRPr="008166C5" w:rsidRDefault="005F1638" w:rsidP="005F1638">
            <w:pPr>
              <w:rPr>
                <w:rFonts w:cstheme="minorHAnsi"/>
              </w:rPr>
            </w:pPr>
          </w:p>
          <w:p w:rsidR="00623DAB" w:rsidRPr="008166C5" w:rsidRDefault="00D20120" w:rsidP="00623DAB">
            <w:pPr>
              <w:rPr>
                <w:rFonts w:cstheme="minorHAnsi"/>
                <w:lang w:val="en"/>
              </w:rPr>
            </w:pPr>
            <w:hyperlink r:id="rId82"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rsidR="00623DAB" w:rsidRPr="008166C5" w:rsidRDefault="00623DAB" w:rsidP="00826DA8">
            <w:pPr>
              <w:spacing w:after="120"/>
              <w:rPr>
                <w:rFonts w:cstheme="minorHAnsi"/>
              </w:rPr>
            </w:pPr>
          </w:p>
          <w:p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rsidR="00372605" w:rsidRPr="008166C5" w:rsidRDefault="00D20120" w:rsidP="00826DA8">
            <w:pPr>
              <w:spacing w:after="120"/>
              <w:rPr>
                <w:rFonts w:cstheme="minorHAnsi"/>
              </w:rPr>
            </w:pPr>
            <w:hyperlink r:id="rId83" w:history="1">
              <w:r w:rsidR="00372605" w:rsidRPr="008166C5">
                <w:rPr>
                  <w:rStyle w:val="Hyperlink"/>
                  <w:rFonts w:cstheme="minorHAnsi"/>
                </w:rPr>
                <w:t>Section 47 of The Children Act 1989</w:t>
              </w:r>
            </w:hyperlink>
            <w:r w:rsidR="00372605" w:rsidRPr="008166C5">
              <w:rPr>
                <w:rFonts w:cstheme="minorHAnsi"/>
              </w:rPr>
              <w:t>.</w:t>
            </w:r>
          </w:p>
          <w:p w:rsidR="00372605" w:rsidRPr="008166C5" w:rsidRDefault="00D20120" w:rsidP="004E4373">
            <w:pPr>
              <w:spacing w:after="120"/>
              <w:rPr>
                <w:rFonts w:eastAsia="Calibri" w:cstheme="minorHAnsi"/>
                <w:b/>
                <w:bCs/>
                <w:u w:val="single"/>
              </w:rPr>
            </w:pPr>
            <w:hyperlink r:id="rId84" w:history="1">
              <w:r w:rsidR="00372605" w:rsidRPr="008166C5">
                <w:rPr>
                  <w:rStyle w:val="Hyperlink"/>
                  <w:rFonts w:cstheme="minorHAnsi"/>
                </w:rPr>
                <w:t>Section 45 of the Care Act 2014</w:t>
              </w:r>
            </w:hyperlink>
          </w:p>
        </w:tc>
        <w:tc>
          <w:tcPr>
            <w:tcW w:w="4820" w:type="dxa"/>
          </w:tcPr>
          <w:p w:rsidR="00372605" w:rsidRPr="008166C5" w:rsidRDefault="00372605" w:rsidP="00826DA8">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Pr="008166C5" w:rsidRDefault="00372605" w:rsidP="00826DA8">
            <w:pPr>
              <w:spacing w:after="120"/>
              <w:rPr>
                <w:rFonts w:cstheme="minorHAnsi"/>
              </w:rPr>
            </w:pPr>
            <w:r w:rsidRPr="008166C5">
              <w:rPr>
                <w:rFonts w:cstheme="minorHAnsi"/>
              </w:rPr>
              <w:t xml:space="preserve">The Act requires the local authority to safeguard and promote the welfare of children who are in need, within their geographical area and to request help from specified authorities including General Practices, NHS Trusts, Clinical Commissioning </w:t>
            </w:r>
            <w:r w:rsidRPr="008166C5">
              <w:rPr>
                <w:rFonts w:cstheme="minorHAnsi"/>
              </w:rPr>
              <w:lastRenderedPageBreak/>
              <w:t>Groups (CCGs) and NHS England.</w:t>
            </w:r>
          </w:p>
          <w:p w:rsidR="00372605" w:rsidRPr="008166C5" w:rsidRDefault="00372605" w:rsidP="00826DA8">
            <w:pPr>
              <w:spacing w:after="120"/>
              <w:rPr>
                <w:rFonts w:cstheme="minorHAnsi"/>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410160">
              <w:rPr>
                <w:rFonts w:cstheme="minorHAnsi"/>
              </w:rPr>
              <w:t xml:space="preserve">South Park Medical Practice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5"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372605" w:rsidRPr="008166C5" w:rsidRDefault="00372605" w:rsidP="00826DA8">
            <w:pPr>
              <w:spacing w:after="120"/>
              <w:rPr>
                <w:rFonts w:cstheme="minorHAnsi"/>
              </w:rPr>
            </w:pPr>
          </w:p>
          <w:p w:rsidR="00372605" w:rsidRPr="008166C5" w:rsidRDefault="00372605" w:rsidP="004E4373">
            <w:pPr>
              <w:spacing w:after="120"/>
              <w:rPr>
                <w:rFonts w:eastAsia="Calibri" w:cstheme="minorHAnsi"/>
                <w:bCs/>
                <w:color w:val="FF0000"/>
              </w:rPr>
            </w:pPr>
          </w:p>
        </w:tc>
      </w:tr>
      <w:tr w:rsidR="00372605" w:rsidRPr="00660AD0" w:rsidTr="00592BF1">
        <w:trPr>
          <w:trHeight w:val="233"/>
        </w:trPr>
        <w:tc>
          <w:tcPr>
            <w:tcW w:w="2220" w:type="dxa"/>
          </w:tcPr>
          <w:p w:rsidR="00372605" w:rsidRPr="008166C5" w:rsidRDefault="00D20120" w:rsidP="007617A1">
            <w:pPr>
              <w:spacing w:after="120"/>
              <w:rPr>
                <w:rFonts w:eastAsia="Calibri" w:cstheme="minorHAnsi"/>
                <w:b/>
              </w:rPr>
            </w:pPr>
            <w:hyperlink r:id="rId86"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372605" w:rsidRPr="008166C5" w:rsidRDefault="00372605" w:rsidP="007D2816">
            <w:pPr>
              <w:pStyle w:val="ListParagraph"/>
              <w:ind w:left="0"/>
              <w:rPr>
                <w:rFonts w:cstheme="minorHAnsi"/>
              </w:rPr>
            </w:pPr>
          </w:p>
          <w:p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rsidR="00372605" w:rsidRPr="008166C5" w:rsidRDefault="00372605" w:rsidP="007D2816">
            <w:pPr>
              <w:pStyle w:val="ListParagraph"/>
              <w:ind w:left="0"/>
              <w:rPr>
                <w:rFonts w:cstheme="minorHAnsi"/>
                <w:color w:val="000000"/>
                <w:lang w:eastAsia="en-GB"/>
              </w:rPr>
            </w:pPr>
          </w:p>
          <w:p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7D2816">
            <w:pPr>
              <w:pStyle w:val="ListParagraph"/>
              <w:ind w:left="0"/>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8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7D2816">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rsidR="00372605" w:rsidRPr="008166C5" w:rsidRDefault="00D20120" w:rsidP="007D2816">
            <w:pPr>
              <w:spacing w:after="120"/>
              <w:rPr>
                <w:rFonts w:cstheme="minorHAnsi"/>
              </w:rPr>
            </w:pPr>
            <w:hyperlink r:id="rId88"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rsidR="00623DAB" w:rsidRPr="008166C5" w:rsidRDefault="00D20120" w:rsidP="00623DAB">
            <w:pPr>
              <w:rPr>
                <w:rFonts w:eastAsia="Times New Roman" w:cstheme="minorHAnsi"/>
              </w:rPr>
            </w:pPr>
            <w:hyperlink r:id="rId89" w:history="1">
              <w:r w:rsidR="00623DAB" w:rsidRPr="008166C5">
                <w:rPr>
                  <w:rStyle w:val="Hyperlink"/>
                  <w:rFonts w:cstheme="minorHAnsi"/>
                </w:rPr>
                <w:t>DPA Section 8 (d) - Processing is necessary for the exercise of statutory functions.</w:t>
              </w:r>
            </w:hyperlink>
          </w:p>
          <w:p w:rsidR="00372605" w:rsidRPr="008166C5" w:rsidRDefault="00372605" w:rsidP="007D2816">
            <w:pPr>
              <w:spacing w:after="120"/>
              <w:rPr>
                <w:rFonts w:cstheme="minorHAnsi"/>
              </w:rPr>
            </w:pPr>
          </w:p>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 xml:space="preserve">special categories of </w:t>
            </w:r>
            <w:r w:rsidRPr="008166C5">
              <w:rPr>
                <w:rFonts w:cstheme="minorHAnsi"/>
                <w:b/>
              </w:rPr>
              <w:lastRenderedPageBreak/>
              <w:t>personal data concerning health</w:t>
            </w:r>
            <w:r w:rsidRPr="008166C5">
              <w:rPr>
                <w:rFonts w:cstheme="minorHAnsi"/>
              </w:rPr>
              <w:t xml:space="preserve"> is permitte</w:t>
            </w:r>
            <w:r w:rsidR="00500722" w:rsidRPr="008166C5">
              <w:rPr>
                <w:rFonts w:cstheme="minorHAnsi"/>
              </w:rPr>
              <w:t>d under the following conditions</w:t>
            </w:r>
            <w:r w:rsidRPr="008166C5">
              <w:rPr>
                <w:rFonts w:cstheme="minorHAnsi"/>
              </w:rPr>
              <w:t>:</w:t>
            </w:r>
          </w:p>
          <w:p w:rsidR="00372605" w:rsidRPr="008166C5" w:rsidRDefault="00D20120" w:rsidP="007D2816">
            <w:pPr>
              <w:spacing w:after="120"/>
              <w:rPr>
                <w:rStyle w:val="Hyperlink"/>
                <w:rFonts w:cstheme="minorHAnsi"/>
                <w:lang w:val="en-US"/>
              </w:rPr>
            </w:pPr>
            <w:hyperlink r:id="rId90"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rsidR="00AB5006" w:rsidRPr="008166C5" w:rsidRDefault="00AB5006" w:rsidP="007D2816">
            <w:pPr>
              <w:spacing w:after="120"/>
              <w:rPr>
                <w:rStyle w:val="Hyperlink"/>
                <w:rFonts w:cstheme="minorHAnsi"/>
                <w:lang w:val="en-US"/>
              </w:rPr>
            </w:pPr>
          </w:p>
          <w:p w:rsidR="00AB5006" w:rsidRPr="008166C5" w:rsidRDefault="00D20120" w:rsidP="00AB5006">
            <w:pPr>
              <w:rPr>
                <w:rFonts w:cstheme="minorHAnsi"/>
                <w:lang w:val="en"/>
              </w:rPr>
            </w:pPr>
            <w:hyperlink r:id="rId91"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rsidR="00AB5006" w:rsidRDefault="00AB5006" w:rsidP="007D2816">
            <w:pPr>
              <w:spacing w:after="120"/>
              <w:rPr>
                <w:rFonts w:cstheme="minorHAnsi"/>
                <w:color w:val="0000FF" w:themeColor="hyperlink"/>
                <w:u w:val="single"/>
                <w:lang w:val="en-US"/>
              </w:rPr>
            </w:pPr>
          </w:p>
          <w:p w:rsidR="00372605" w:rsidRPr="005F1638" w:rsidRDefault="00D20120" w:rsidP="005F1638">
            <w:pPr>
              <w:rPr>
                <w:b/>
              </w:rPr>
            </w:pPr>
            <w:hyperlink r:id="rId92"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372605" w:rsidRPr="008166C5" w:rsidRDefault="00372605" w:rsidP="002C3D3D">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lastRenderedPageBreak/>
              <w:t>where</w:t>
            </w:r>
            <w:proofErr w:type="gramEnd"/>
            <w:r w:rsidRPr="008166C5">
              <w:rPr>
                <w:rFonts w:cstheme="minorHAnsi"/>
                <w:color w:val="0D0D0D" w:themeColor="text1" w:themeTint="F2"/>
                <w:lang w:val="en-US"/>
              </w:rPr>
              <w:t xml:space="preserve"> we no longer need the data for the purposes of the processing.</w:t>
            </w:r>
          </w:p>
          <w:p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372605" w:rsidRPr="008166C5" w:rsidRDefault="00372605" w:rsidP="00D70ABD">
            <w:pPr>
              <w:rPr>
                <w:rFonts w:cstheme="minorHAnsi"/>
                <w:lang w:val="en-US"/>
              </w:rPr>
            </w:pPr>
          </w:p>
          <w:p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rsidR="00372605" w:rsidRPr="008166C5" w:rsidRDefault="00372605" w:rsidP="00D70ABD">
            <w:pPr>
              <w:rPr>
                <w:rFonts w:cstheme="minorHAnsi"/>
                <w:color w:val="000000"/>
                <w:lang w:eastAsia="en-GB"/>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410160">
              <w:rPr>
                <w:rFonts w:cstheme="minorHAnsi"/>
              </w:rPr>
              <w:t xml:space="preserve">South Park Medical Practice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AD68B6" w:rsidRPr="008166C5" w:rsidRDefault="00AD68B6" w:rsidP="00282277">
            <w:pPr>
              <w:autoSpaceDE w:val="0"/>
              <w:autoSpaceDN w:val="0"/>
              <w:adjustRightInd w:val="0"/>
              <w:rPr>
                <w:rFonts w:cstheme="minorHAnsi"/>
                <w:shd w:val="clear" w:color="auto" w:fill="FFFFFF"/>
              </w:rPr>
            </w:pPr>
          </w:p>
        </w:tc>
      </w:tr>
      <w:tr w:rsidR="00372605" w:rsidRPr="00660AD0" w:rsidTr="00592BF1">
        <w:trPr>
          <w:trHeight w:val="156"/>
        </w:trPr>
        <w:tc>
          <w:tcPr>
            <w:tcW w:w="2220" w:type="dxa"/>
          </w:tcPr>
          <w:p w:rsidR="00372605" w:rsidRPr="008166C5" w:rsidRDefault="00372605" w:rsidP="007617A1">
            <w:pPr>
              <w:spacing w:after="120"/>
              <w:rPr>
                <w:rFonts w:eastAsia="Calibri" w:cstheme="minorHAnsi"/>
                <w:b/>
              </w:rPr>
            </w:pPr>
            <w:r w:rsidRPr="008166C5">
              <w:rPr>
                <w:rFonts w:cstheme="minorHAnsi"/>
                <w:b/>
              </w:rPr>
              <w:lastRenderedPageBreak/>
              <w:t>Law Enforcement and Regulatory Bodies</w:t>
            </w:r>
          </w:p>
        </w:tc>
        <w:tc>
          <w:tcPr>
            <w:tcW w:w="4471" w:type="dxa"/>
          </w:tcPr>
          <w:p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w:t>
            </w:r>
            <w:r w:rsidRPr="008166C5">
              <w:rPr>
                <w:rFonts w:eastAsia="Times New Roman" w:cstheme="minorHAnsi"/>
                <w:lang w:eastAsia="en-GB"/>
              </w:rPr>
              <w:lastRenderedPageBreak/>
              <w:t xml:space="preserve">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rsidR="00372605" w:rsidRPr="008166C5" w:rsidRDefault="00372605" w:rsidP="00285D17">
            <w:pPr>
              <w:rPr>
                <w:rStyle w:val="legds2"/>
                <w:rFonts w:cstheme="minorHAnsi"/>
                <w:lang w:val="en"/>
              </w:rPr>
            </w:pPr>
          </w:p>
          <w:p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372605" w:rsidRPr="008166C5" w:rsidRDefault="00372605" w:rsidP="00285D17">
            <w:pPr>
              <w:ind w:right="-23"/>
              <w:rPr>
                <w:rFonts w:eastAsia="Times New Roman" w:cstheme="minorHAnsi"/>
                <w:lang w:eastAsia="en-GB"/>
              </w:rPr>
            </w:pPr>
            <w:r w:rsidRPr="008166C5">
              <w:rPr>
                <w:rFonts w:eastAsia="Times New Roman" w:cstheme="minorHAnsi"/>
                <w:lang w:eastAsia="en-GB"/>
              </w:rPr>
              <w:t xml:space="preserve">The </w:t>
            </w:r>
            <w:r w:rsidRPr="008166C5">
              <w:rPr>
                <w:rFonts w:cstheme="minorHAnsi"/>
                <w:color w:val="FF0000"/>
                <w:lang w:eastAsia="en-GB"/>
              </w:rPr>
              <w:t xml:space="preserve">Practice </w:t>
            </w:r>
            <w:r w:rsidRPr="008166C5">
              <w:rPr>
                <w:rFonts w:eastAsia="Times New Roman" w:cstheme="minorHAnsi"/>
                <w:lang w:eastAsia="en-GB"/>
              </w:rPr>
              <w:t>will review each request based on its merits before deciding whether to release information to the ‘relevant authorities’.</w:t>
            </w:r>
          </w:p>
          <w:p w:rsidR="00372605" w:rsidRPr="008166C5" w:rsidRDefault="00372605" w:rsidP="00285D17">
            <w:pPr>
              <w:ind w:right="-23"/>
              <w:rPr>
                <w:rFonts w:eastAsia="Times New Roman" w:cstheme="minorHAnsi"/>
                <w:lang w:eastAsia="en-GB"/>
              </w:rPr>
            </w:pPr>
          </w:p>
          <w:p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285D17">
            <w:pPr>
              <w:ind w:right="-23"/>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594F4A">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rsidR="00500722" w:rsidRPr="008166C5" w:rsidRDefault="00D20120" w:rsidP="00594F4A">
            <w:pPr>
              <w:rPr>
                <w:rFonts w:eastAsia="Times New Roman" w:cstheme="minorHAnsi"/>
              </w:rPr>
            </w:pPr>
            <w:hyperlink r:id="rId95"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rsidR="00372605" w:rsidRPr="008166C5" w:rsidRDefault="00372605" w:rsidP="00594F4A">
            <w:pPr>
              <w:rPr>
                <w:rFonts w:eastAsia="Times New Roman" w:cstheme="minorHAnsi"/>
              </w:rPr>
            </w:pPr>
          </w:p>
          <w:p w:rsidR="00500722" w:rsidRPr="008166C5" w:rsidRDefault="00D20120" w:rsidP="00500722">
            <w:pPr>
              <w:rPr>
                <w:rFonts w:eastAsia="Times New Roman" w:cstheme="minorHAnsi"/>
              </w:rPr>
            </w:pPr>
            <w:hyperlink r:id="rId96" w:history="1">
              <w:r w:rsidR="00500722" w:rsidRPr="008166C5">
                <w:rPr>
                  <w:rStyle w:val="Hyperlink"/>
                  <w:rFonts w:cstheme="minorHAnsi"/>
                </w:rPr>
                <w:t>DPA Section 8 (d) - Processing is necessary for the exercise of statutory functions.</w:t>
              </w:r>
            </w:hyperlink>
          </w:p>
          <w:p w:rsidR="00372605" w:rsidRPr="008166C5" w:rsidRDefault="00372605" w:rsidP="00594F4A">
            <w:pPr>
              <w:rPr>
                <w:rFonts w:cstheme="minorHAnsi"/>
              </w:rPr>
            </w:pPr>
          </w:p>
          <w:p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rsidR="00372605" w:rsidRPr="008166C5" w:rsidRDefault="00D20120" w:rsidP="00282277">
            <w:pPr>
              <w:spacing w:after="120"/>
              <w:rPr>
                <w:rStyle w:val="Hyperlink"/>
                <w:rFonts w:cstheme="minorHAnsi"/>
                <w:lang w:val="en-US"/>
              </w:rPr>
            </w:pPr>
            <w:hyperlink r:id="rId97"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rsidR="00A843A0" w:rsidRPr="008166C5" w:rsidRDefault="005F1638" w:rsidP="00A843A0">
            <w:pPr>
              <w:rPr>
                <w:rFonts w:cstheme="minorHAnsi"/>
              </w:rPr>
            </w:pPr>
            <w:r>
              <w:t xml:space="preserve">In accordance with </w:t>
            </w:r>
            <w:hyperlink r:id="rId98"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rsidR="00A843A0" w:rsidRPr="008166C5" w:rsidRDefault="00A843A0" w:rsidP="008D4B35">
            <w:pPr>
              <w:rPr>
                <w:rFonts w:cstheme="minorHAnsi"/>
                <w:color w:val="000000"/>
                <w:lang w:eastAsia="en-GB"/>
              </w:rPr>
            </w:pPr>
          </w:p>
        </w:tc>
        <w:tc>
          <w:tcPr>
            <w:tcW w:w="4820" w:type="dxa"/>
          </w:tcPr>
          <w:p w:rsidR="00372605" w:rsidRPr="008166C5" w:rsidRDefault="00372605" w:rsidP="00F5787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372605" w:rsidRPr="008166C5" w:rsidRDefault="00372605" w:rsidP="00F57876">
            <w:pPr>
              <w:rPr>
                <w:rFonts w:cstheme="minorHAnsi"/>
                <w:lang w:val="en"/>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410160">
              <w:rPr>
                <w:rFonts w:cstheme="minorHAnsi"/>
              </w:rPr>
              <w:t xml:space="preserve">South Park Medical Practice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9"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rsidTr="00592BF1">
        <w:trPr>
          <w:trHeight w:val="330"/>
        </w:trPr>
        <w:tc>
          <w:tcPr>
            <w:tcW w:w="2220" w:type="dxa"/>
          </w:tcPr>
          <w:p w:rsidR="00372605" w:rsidRPr="00F55BEC" w:rsidRDefault="00372605" w:rsidP="00D870D8">
            <w:pPr>
              <w:spacing w:after="120"/>
              <w:rPr>
                <w:rFonts w:eastAsia="Calibri" w:cstheme="minorHAnsi"/>
                <w:b/>
                <w:highlight w:val="red"/>
              </w:rPr>
            </w:pPr>
            <w:r w:rsidRPr="00486345">
              <w:rPr>
                <w:rFonts w:cstheme="minorHAnsi"/>
                <w:b/>
                <w:color w:val="000000"/>
              </w:rPr>
              <w:lastRenderedPageBreak/>
              <w:t xml:space="preserve">Medico-Legal </w:t>
            </w:r>
          </w:p>
        </w:tc>
        <w:tc>
          <w:tcPr>
            <w:tcW w:w="4471" w:type="dxa"/>
          </w:tcPr>
          <w:p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372605" w:rsidRPr="00965699" w:rsidRDefault="00372605" w:rsidP="00D870D8">
            <w:pPr>
              <w:spacing w:after="120"/>
              <w:rPr>
                <w:rFonts w:cstheme="minorHAnsi"/>
                <w:color w:val="000000"/>
              </w:rPr>
            </w:pPr>
          </w:p>
          <w:p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rsidR="00372605" w:rsidRPr="00F55BEC" w:rsidRDefault="00372605" w:rsidP="00B25CA0">
            <w:pPr>
              <w:rPr>
                <w:rFonts w:cstheme="minorHAnsi"/>
                <w:highlight w:val="red"/>
              </w:rPr>
            </w:pPr>
          </w:p>
        </w:tc>
        <w:tc>
          <w:tcPr>
            <w:tcW w:w="255" w:type="dxa"/>
          </w:tcPr>
          <w:p w:rsidR="00372605" w:rsidRPr="008166C5" w:rsidRDefault="00372605" w:rsidP="000456BC">
            <w:pPr>
              <w:spacing w:after="120"/>
              <w:rPr>
                <w:rFonts w:cstheme="minorHAnsi"/>
              </w:rPr>
            </w:pPr>
            <w:r w:rsidRPr="008166C5">
              <w:rPr>
                <w:rFonts w:eastAsia="Calibri" w:cstheme="minorHAnsi"/>
              </w:rPr>
              <w:t>.</w:t>
            </w:r>
          </w:p>
          <w:p w:rsidR="00372605" w:rsidRPr="008166C5" w:rsidRDefault="00372605" w:rsidP="004E4373">
            <w:pPr>
              <w:spacing w:after="120"/>
              <w:rPr>
                <w:rFonts w:cstheme="minorHAnsi"/>
              </w:rPr>
            </w:pPr>
          </w:p>
        </w:tc>
        <w:tc>
          <w:tcPr>
            <w:tcW w:w="4281" w:type="dxa"/>
          </w:tcPr>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rsidR="00372605" w:rsidRPr="008166C5" w:rsidRDefault="00D20120" w:rsidP="00336D0A">
            <w:pPr>
              <w:spacing w:after="120"/>
              <w:rPr>
                <w:rFonts w:cstheme="minorHAnsi"/>
              </w:rPr>
            </w:pPr>
            <w:hyperlink r:id="rId100"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rsidR="001B6208" w:rsidRPr="00B27081" w:rsidRDefault="00D20120" w:rsidP="00336D0A">
            <w:pPr>
              <w:spacing w:after="120"/>
              <w:rPr>
                <w:rFonts w:cstheme="minorHAnsi"/>
                <w:color w:val="0000FF" w:themeColor="hyperlink"/>
                <w:u w:val="single"/>
                <w:lang w:val="en-US"/>
              </w:rPr>
            </w:pPr>
            <w:hyperlink r:id="rId101"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 xml:space="preserve">(2) (f) – the processing is necessary for the establishment, exercise or </w:t>
              </w:r>
              <w:r w:rsidR="00B27081" w:rsidRPr="00B27081">
                <w:rPr>
                  <w:rStyle w:val="Hyperlink"/>
                  <w:rFonts w:cstheme="minorHAnsi"/>
                  <w:lang w:val="en-US"/>
                </w:rPr>
                <w:lastRenderedPageBreak/>
                <w:t>defence of legal claims;</w:t>
              </w:r>
            </w:hyperlink>
          </w:p>
          <w:p w:rsidR="00F471D6" w:rsidRPr="00754AE8" w:rsidRDefault="00D20120" w:rsidP="00754AE8">
            <w:pPr>
              <w:spacing w:after="120"/>
              <w:rPr>
                <w:rFonts w:cstheme="minorHAnsi"/>
              </w:rPr>
            </w:pPr>
            <w:hyperlink r:id="rId102"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rsidR="00372605" w:rsidRPr="008166C5" w:rsidRDefault="00372605" w:rsidP="000456BC">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0456BC">
            <w:pPr>
              <w:rPr>
                <w:rFonts w:cstheme="minorHAnsi"/>
                <w:lang w:eastAsia="en-GB"/>
              </w:rPr>
            </w:pPr>
          </w:p>
          <w:p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410160">
              <w:rPr>
                <w:rFonts w:cstheme="minorHAnsi"/>
              </w:rPr>
              <w:t xml:space="preserve">South Park Medical Practice </w:t>
            </w:r>
            <w:r w:rsidRPr="008166C5">
              <w:rPr>
                <w:rFonts w:cstheme="minorHAnsi"/>
              </w:rPr>
              <w:t>process your data, you have the right to appeal/complain to the Information Commissioner (IC). The IC can be contacted at:</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lastRenderedPageBreak/>
              <w:t xml:space="preserve">Water Lane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456BC">
            <w:pPr>
              <w:autoSpaceDE w:val="0"/>
              <w:autoSpaceDN w:val="0"/>
              <w:adjustRightInd w:val="0"/>
              <w:rPr>
                <w:rFonts w:cstheme="minorHAnsi"/>
              </w:rPr>
            </w:pPr>
            <w:r w:rsidRPr="008166C5">
              <w:rPr>
                <w:rFonts w:cstheme="minorHAnsi"/>
              </w:rPr>
              <w:t xml:space="preserve">Cheshire </w:t>
            </w:r>
          </w:p>
          <w:p w:rsidR="00372605" w:rsidRPr="008166C5" w:rsidRDefault="00372605" w:rsidP="000456BC">
            <w:pPr>
              <w:autoSpaceDE w:val="0"/>
              <w:autoSpaceDN w:val="0"/>
              <w:adjustRightInd w:val="0"/>
              <w:rPr>
                <w:rFonts w:cstheme="minorHAnsi"/>
              </w:rPr>
            </w:pPr>
          </w:p>
          <w:p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330"/>
        </w:trPr>
        <w:tc>
          <w:tcPr>
            <w:tcW w:w="2220" w:type="dxa"/>
          </w:tcPr>
          <w:p w:rsidR="00AF2620" w:rsidRPr="008166C5" w:rsidRDefault="00D20120" w:rsidP="00AF2620">
            <w:pPr>
              <w:spacing w:after="120"/>
              <w:rPr>
                <w:rFonts w:eastAsia="Calibri" w:cstheme="minorHAnsi"/>
                <w:b/>
              </w:rPr>
            </w:pPr>
            <w:hyperlink r:id="rId104" w:history="1">
              <w:r w:rsidR="00AF2620" w:rsidRPr="008166C5">
                <w:rPr>
                  <w:rStyle w:val="Hyperlink"/>
                  <w:rFonts w:eastAsia="Calibri" w:cstheme="minorHAnsi"/>
                  <w:b/>
                </w:rPr>
                <w:t>General Medical Council (GMC)</w:t>
              </w:r>
            </w:hyperlink>
          </w:p>
        </w:tc>
        <w:tc>
          <w:tcPr>
            <w:tcW w:w="4471" w:type="dxa"/>
          </w:tcPr>
          <w:p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AF2620" w:rsidRPr="008166C5" w:rsidRDefault="00AF2620" w:rsidP="00AF2620">
            <w:pPr>
              <w:rPr>
                <w:rFonts w:cstheme="minorHAnsi"/>
                <w:lang w:val="en"/>
              </w:rPr>
            </w:pPr>
          </w:p>
          <w:p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AF2620" w:rsidRPr="008166C5" w:rsidRDefault="00AF2620" w:rsidP="00AF2620">
            <w:pPr>
              <w:rPr>
                <w:rFonts w:cstheme="minorHAnsi"/>
              </w:rPr>
            </w:pPr>
          </w:p>
          <w:p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8166C5" w:rsidRDefault="00AF2620" w:rsidP="00F02BC1">
            <w:pPr>
              <w:spacing w:after="120"/>
              <w:rPr>
                <w:rFonts w:eastAsia="Calibri" w:cstheme="minorHAnsi"/>
              </w:rPr>
            </w:pPr>
          </w:p>
        </w:tc>
        <w:tc>
          <w:tcPr>
            <w:tcW w:w="4281" w:type="dxa"/>
          </w:tcPr>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rsidR="00AF2620" w:rsidRPr="008166C5" w:rsidRDefault="00D20120" w:rsidP="00AF2620">
            <w:pPr>
              <w:spacing w:after="120"/>
              <w:rPr>
                <w:rFonts w:cstheme="minorHAnsi"/>
              </w:rPr>
            </w:pPr>
            <w:hyperlink r:id="rId106"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rsidR="00B27081" w:rsidRDefault="00D20120" w:rsidP="00B27081">
            <w:pPr>
              <w:spacing w:after="120"/>
              <w:rPr>
                <w:rStyle w:val="Hyperlink"/>
                <w:rFonts w:eastAsia="Times New Roman" w:cstheme="minorHAnsi"/>
              </w:rPr>
            </w:pPr>
            <w:hyperlink r:id="rId107"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rsidR="00B27081" w:rsidRPr="004B3488" w:rsidRDefault="00D20120" w:rsidP="00B27081">
            <w:pPr>
              <w:spacing w:after="120"/>
              <w:rPr>
                <w:rFonts w:eastAsia="Times New Roman" w:cstheme="minorHAnsi"/>
                <w:color w:val="0000FF" w:themeColor="hyperlink"/>
                <w:u w:val="single"/>
              </w:rPr>
            </w:pPr>
            <w:hyperlink r:id="rId108"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rsidR="00AF2620" w:rsidRPr="008166C5" w:rsidRDefault="00AF2620" w:rsidP="00AF2620">
            <w:pPr>
              <w:spacing w:after="120"/>
              <w:rPr>
                <w:rFonts w:cstheme="minorHAnsi"/>
              </w:rPr>
            </w:pPr>
          </w:p>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rsidR="00AF2620" w:rsidRPr="008166C5" w:rsidRDefault="00D20120" w:rsidP="00AF2620">
            <w:pPr>
              <w:spacing w:after="120"/>
              <w:rPr>
                <w:rStyle w:val="Hyperlink"/>
                <w:rFonts w:cstheme="minorHAnsi"/>
                <w:lang w:val="en-US"/>
              </w:rPr>
            </w:pPr>
            <w:hyperlink r:id="rId109"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rsidR="00754AE8" w:rsidRDefault="00D20120" w:rsidP="00754AE8">
            <w:pPr>
              <w:rPr>
                <w:rFonts w:cstheme="minorHAnsi"/>
              </w:rPr>
            </w:pPr>
            <w:hyperlink r:id="rId110"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rsidR="00754AE8" w:rsidRDefault="00754AE8" w:rsidP="00754AE8">
            <w:pPr>
              <w:rPr>
                <w:rFonts w:cstheme="minorHAnsi"/>
                <w:lang w:val="en"/>
              </w:rPr>
            </w:pPr>
          </w:p>
          <w:p w:rsidR="00754AE8" w:rsidRDefault="00D20120" w:rsidP="00754AE8">
            <w:pPr>
              <w:rPr>
                <w:b/>
              </w:rPr>
            </w:pPr>
            <w:hyperlink r:id="rId111" w:history="1">
              <w:r w:rsidR="00754AE8" w:rsidRPr="008166C5">
                <w:rPr>
                  <w:rStyle w:val="Hyperlink"/>
                </w:rPr>
                <w:t xml:space="preserve">In accordance with DPA </w:t>
              </w:r>
              <w:r w:rsidR="00754AE8" w:rsidRPr="00652E34">
                <w:rPr>
                  <w:rStyle w:val="Hyperlink"/>
                </w:rPr>
                <w:t>Schedule 1</w:t>
              </w:r>
              <w:r w:rsidR="00754AE8">
                <w:rPr>
                  <w:rStyle w:val="Hyperlink"/>
                </w:rPr>
                <w:t>, Part 1, (2</w:t>
              </w:r>
              <w:r w:rsidR="00754AE8" w:rsidRPr="008166C5">
                <w:rPr>
                  <w:rStyle w:val="Hyperlink"/>
                </w:rPr>
                <w:t xml:space="preserve">) </w:t>
              </w:r>
              <w:r w:rsidR="00754AE8">
                <w:rPr>
                  <w:rStyle w:val="Hyperlink"/>
                </w:rPr>
                <w:t xml:space="preserve">- </w:t>
              </w:r>
              <w:r w:rsidR="00754AE8" w:rsidRPr="008166C5">
                <w:rPr>
                  <w:rStyle w:val="Hyperlink"/>
                </w:rPr>
                <w:t xml:space="preserve">health or social care purposes means </w:t>
              </w:r>
              <w:r w:rsidR="00754AE8" w:rsidRPr="008166C5">
                <w:rPr>
                  <w:rStyle w:val="Hyperlink"/>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rsidR="00754AE8" w:rsidRDefault="00754AE8" w:rsidP="00AF2620">
            <w:pPr>
              <w:spacing w:after="120"/>
              <w:rPr>
                <w:rStyle w:val="Hyperlink"/>
                <w:rFonts w:cstheme="minorHAnsi"/>
                <w:lang w:val="en-US"/>
              </w:rPr>
            </w:pPr>
          </w:p>
          <w:p w:rsidR="00AF2620" w:rsidRPr="008166C5" w:rsidRDefault="00AF2620" w:rsidP="00AF2620">
            <w:pPr>
              <w:spacing w:after="120"/>
              <w:rPr>
                <w:rFonts w:cstheme="minorHAnsi"/>
                <w:b/>
                <w:u w:val="single"/>
              </w:rPr>
            </w:pPr>
            <w:r w:rsidRPr="008166C5">
              <w:rPr>
                <w:rFonts w:cstheme="minorHAnsi"/>
                <w:b/>
                <w:u w:val="single"/>
              </w:rPr>
              <w:t>Related Legislation:</w:t>
            </w:r>
          </w:p>
          <w:p w:rsidR="00AF2620" w:rsidRPr="008166C5" w:rsidRDefault="00D20120" w:rsidP="00AF2620">
            <w:pPr>
              <w:rPr>
                <w:rFonts w:cstheme="minorHAnsi"/>
              </w:rPr>
            </w:pPr>
            <w:hyperlink r:id="rId112">
              <w:r w:rsidR="00AF2620" w:rsidRPr="008166C5">
                <w:rPr>
                  <w:rFonts w:cstheme="minorHAnsi"/>
                  <w:color w:val="0000FF"/>
                  <w:u w:val="single"/>
                </w:rPr>
                <w:t>The Medical Act 1983</w:t>
              </w:r>
            </w:hyperlink>
          </w:p>
        </w:tc>
        <w:tc>
          <w:tcPr>
            <w:tcW w:w="4820" w:type="dxa"/>
          </w:tcPr>
          <w:p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AF2620" w:rsidRPr="008166C5" w:rsidRDefault="00AF2620" w:rsidP="00AF2620">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AF2620" w:rsidRPr="008166C5" w:rsidRDefault="00AF2620" w:rsidP="00AF2620">
            <w:pPr>
              <w:spacing w:after="120"/>
              <w:rPr>
                <w:rFonts w:cstheme="minorHAnsi"/>
                <w:lang w:eastAsia="en-GB"/>
              </w:rPr>
            </w:pPr>
          </w:p>
          <w:p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410160">
              <w:rPr>
                <w:rFonts w:cstheme="minorHAnsi"/>
              </w:rPr>
              <w:t xml:space="preserve">South Park Medical Practice </w:t>
            </w:r>
            <w:r w:rsidRPr="008166C5">
              <w:rPr>
                <w:rFonts w:cstheme="minorHAnsi"/>
              </w:rPr>
              <w:t xml:space="preserve">process your data, you have the right to appeal/complain to the Information Commissioner (IC). The IC can be </w:t>
            </w:r>
            <w:r w:rsidRPr="008166C5">
              <w:rPr>
                <w:rFonts w:cstheme="minorHAnsi"/>
              </w:rPr>
              <w:lastRenderedPageBreak/>
              <w:t>contacted at:</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Information Commissioner’s Office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rsidR="00AF2620" w:rsidRPr="008166C5" w:rsidRDefault="00AF2620" w:rsidP="00AF2620">
            <w:pPr>
              <w:autoSpaceDE w:val="0"/>
              <w:autoSpaceDN w:val="0"/>
              <w:adjustRightInd w:val="0"/>
              <w:rPr>
                <w:rFonts w:cstheme="minorHAnsi"/>
              </w:rPr>
            </w:pPr>
            <w:r w:rsidRPr="008166C5">
              <w:rPr>
                <w:rFonts w:cstheme="minorHAnsi"/>
              </w:rPr>
              <w:t xml:space="preserve">Cheshire </w:t>
            </w:r>
          </w:p>
          <w:p w:rsidR="00AF2620" w:rsidRPr="008166C5" w:rsidRDefault="00AF2620" w:rsidP="00AF2620">
            <w:pPr>
              <w:autoSpaceDE w:val="0"/>
              <w:autoSpaceDN w:val="0"/>
              <w:adjustRightInd w:val="0"/>
              <w:rPr>
                <w:rFonts w:cstheme="minorHAnsi"/>
              </w:rPr>
            </w:pPr>
          </w:p>
          <w:p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222"/>
        </w:trPr>
        <w:tc>
          <w:tcPr>
            <w:tcW w:w="2220" w:type="dxa"/>
          </w:tcPr>
          <w:p w:rsidR="00AF2620" w:rsidRPr="002C3D3D" w:rsidRDefault="00D20120" w:rsidP="00AF2620">
            <w:hyperlink r:id="rId114" w:history="1">
              <w:bookmarkStart w:id="19" w:name="_Toc512872694"/>
              <w:r w:rsidR="00AF2620" w:rsidRPr="002C3D3D">
                <w:rPr>
                  <w:rStyle w:val="Hyperlink"/>
                  <w:b/>
                </w:rPr>
                <w:t>The Health Service Ombudsman (HSO)</w:t>
              </w:r>
              <w:bookmarkEnd w:id="19"/>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20" w:name="_Toc512872695"/>
            <w:bookmarkStart w:id="21" w:name="_Toc512873352"/>
            <w:bookmarkStart w:id="22" w:name="_Toc512874130"/>
            <w:bookmarkStart w:id="23"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20"/>
            <w:bookmarkEnd w:id="21"/>
            <w:bookmarkEnd w:id="22"/>
            <w:bookmarkEnd w:id="23"/>
          </w:p>
          <w:p w:rsidR="00AF2620" w:rsidRPr="00285D17" w:rsidRDefault="00AF2620" w:rsidP="00504D6C">
            <w:pPr>
              <w:rPr>
                <w:lang w:val="en"/>
              </w:rPr>
            </w:pPr>
          </w:p>
          <w:p w:rsidR="00AF2620" w:rsidRDefault="00AF2620" w:rsidP="00504D6C">
            <w:pPr>
              <w:rPr>
                <w:rFonts w:cs="Verdana"/>
              </w:rPr>
            </w:pPr>
            <w:bookmarkStart w:id="24" w:name="_Toc512872696"/>
            <w:bookmarkStart w:id="25" w:name="_Toc512873353"/>
            <w:bookmarkStart w:id="26" w:name="_Toc512874131"/>
            <w:bookmarkStart w:id="27"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4"/>
            <w:bookmarkEnd w:id="25"/>
            <w:bookmarkEnd w:id="26"/>
            <w:bookmarkEnd w:id="27"/>
          </w:p>
          <w:p w:rsidR="00AF2620" w:rsidRDefault="00AF2620" w:rsidP="00504D6C">
            <w:pPr>
              <w:rPr>
                <w:rFonts w:cs="Verdana"/>
              </w:rPr>
            </w:pPr>
          </w:p>
          <w:p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Default="00E45C13" w:rsidP="00504D6C">
            <w:pPr>
              <w:rPr>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Pr="00285D17" w:rsidRDefault="00AF2620" w:rsidP="00AF2620">
            <w:pPr>
              <w:outlineLvl w:val="0"/>
              <w:rPr>
                <w:b/>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D20120" w:rsidP="00AF2620">
            <w:pPr>
              <w:spacing w:after="120"/>
              <w:rPr>
                <w:rFonts w:cstheme="minorHAnsi"/>
              </w:rPr>
            </w:pPr>
            <w:hyperlink r:id="rId11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286E2B" w:rsidRPr="00B27081" w:rsidRDefault="00D20120" w:rsidP="00286E2B">
            <w:pPr>
              <w:spacing w:after="120"/>
              <w:rPr>
                <w:rFonts w:eastAsia="Times New Roman" w:cstheme="minorHAnsi"/>
                <w:color w:val="0000FF" w:themeColor="hyperlink"/>
                <w:u w:val="single"/>
              </w:rPr>
            </w:pPr>
            <w:hyperlink r:id="rId117"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D20120" w:rsidP="00AF2620">
            <w:pPr>
              <w:spacing w:after="120"/>
              <w:rPr>
                <w:rStyle w:val="Hyperlink"/>
                <w:rFonts w:cs="Helvetica"/>
                <w:lang w:val="en-US"/>
              </w:rPr>
            </w:pPr>
            <w:hyperlink r:id="rId11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rsidR="00286E2B" w:rsidRDefault="00286E2B" w:rsidP="00AF2620">
            <w:pPr>
              <w:spacing w:after="120"/>
              <w:rPr>
                <w:rStyle w:val="Hyperlink"/>
                <w:rFonts w:cs="Helvetica"/>
                <w:lang w:val="en-US"/>
              </w:rPr>
            </w:pPr>
          </w:p>
          <w:p w:rsidR="00286E2B" w:rsidRDefault="00D20120" w:rsidP="00286E2B">
            <w:pPr>
              <w:rPr>
                <w:rFonts w:cstheme="minorHAnsi"/>
              </w:rPr>
            </w:pPr>
            <w:hyperlink r:id="rId119"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rsidR="00286E2B" w:rsidRDefault="00286E2B" w:rsidP="00286E2B">
            <w:pPr>
              <w:rPr>
                <w:rFonts w:cstheme="minorHAnsi"/>
                <w:lang w:val="en"/>
              </w:rPr>
            </w:pPr>
          </w:p>
          <w:p w:rsidR="00286E2B" w:rsidRDefault="00D20120" w:rsidP="00286E2B">
            <w:pPr>
              <w:rPr>
                <w:b/>
              </w:rPr>
            </w:pPr>
            <w:hyperlink r:id="rId120"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 xml:space="preserve">health or social care purposes means the purposes of preventive or occupational medicine; medical diagnosis; the provision of </w:t>
              </w:r>
              <w:r w:rsidR="00286E2B" w:rsidRPr="008166C5">
                <w:rPr>
                  <w:rStyle w:val="Hyperlink"/>
                </w:rPr>
                <w:lastRenderedPageBreak/>
                <w:t>health care or treatment; the provision of social care, or the management of health care systems or services or social care systems or services.</w:t>
              </w:r>
            </w:hyperlink>
          </w:p>
          <w:p w:rsidR="00286E2B" w:rsidRPr="000F5B97" w:rsidRDefault="00286E2B" w:rsidP="00AF2620">
            <w:pPr>
              <w:spacing w:after="120"/>
              <w:rPr>
                <w:rFonts w:cs="Helvetica"/>
                <w:color w:val="0000FF" w:themeColor="hyperlink"/>
                <w:u w:val="single"/>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D20120" w:rsidP="00AF2620">
            <w:pPr>
              <w:spacing w:after="120"/>
              <w:rPr>
                <w:rFonts w:cstheme="minorHAnsi"/>
              </w:rPr>
            </w:pPr>
            <w:hyperlink r:id="rId121">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332"/>
        </w:trPr>
        <w:tc>
          <w:tcPr>
            <w:tcW w:w="2220" w:type="dxa"/>
          </w:tcPr>
          <w:p w:rsidR="00AF2620" w:rsidRPr="00504D6C" w:rsidRDefault="00AF2620" w:rsidP="00504D6C">
            <w:pPr>
              <w:rPr>
                <w:b/>
              </w:rPr>
            </w:pPr>
            <w:bookmarkStart w:id="28" w:name="_Toc512872697"/>
            <w:bookmarkStart w:id="29" w:name="_Toc512873354"/>
            <w:bookmarkStart w:id="30" w:name="_Toc512874132"/>
            <w:bookmarkStart w:id="31" w:name="_Toc512940224"/>
            <w:r w:rsidRPr="00504D6C">
              <w:rPr>
                <w:b/>
              </w:rPr>
              <w:lastRenderedPageBreak/>
              <w:t>NHS Counter Fraud</w:t>
            </w:r>
            <w:bookmarkEnd w:id="28"/>
            <w:bookmarkEnd w:id="29"/>
            <w:bookmarkEnd w:id="30"/>
            <w:bookmarkEnd w:id="31"/>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D20120" w:rsidP="00AF2620">
            <w:pPr>
              <w:spacing w:after="120"/>
              <w:rPr>
                <w:rFonts w:cstheme="minorHAnsi"/>
              </w:rPr>
            </w:pPr>
            <w:hyperlink r:id="rId12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D20120" w:rsidP="00AF2620">
            <w:pPr>
              <w:spacing w:after="120"/>
              <w:rPr>
                <w:rStyle w:val="Hyperlink"/>
                <w:rFonts w:cs="Helvetica"/>
                <w:lang w:val="en-US"/>
              </w:rPr>
            </w:pPr>
            <w:hyperlink r:id="rId12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286E2B" w:rsidRDefault="00D20120" w:rsidP="00286E2B">
            <w:pPr>
              <w:rPr>
                <w:b/>
              </w:rPr>
            </w:pPr>
            <w:hyperlink r:id="rId126"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D20120" w:rsidP="00AF2620">
            <w:pPr>
              <w:spacing w:after="120"/>
              <w:rPr>
                <w:rFonts w:cstheme="minorHAnsi"/>
              </w:rPr>
            </w:pPr>
            <w:hyperlink r:id="rId127">
              <w:r w:rsidR="00286E2B">
                <w:rPr>
                  <w:rFonts w:cs="Verdana"/>
                  <w:color w:val="0000FF"/>
                  <w:u w:val="single"/>
                </w:rPr>
                <w:t>S</w:t>
              </w:r>
              <w:r w:rsidR="00AF2620" w:rsidRPr="00315703">
                <w:rPr>
                  <w:rFonts w:cs="Verdana"/>
                  <w:color w:val="0000FF"/>
                  <w:u w:val="single"/>
                </w:rPr>
                <w:t>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8"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694"/>
        </w:trPr>
        <w:tc>
          <w:tcPr>
            <w:tcW w:w="2220" w:type="dxa"/>
          </w:tcPr>
          <w:p w:rsidR="00AF2620" w:rsidRDefault="00D20120" w:rsidP="00AF2620">
            <w:pPr>
              <w:spacing w:after="120"/>
              <w:rPr>
                <w:rFonts w:eastAsia="Calibri" w:cs="Times New Roman"/>
                <w:b/>
              </w:rPr>
            </w:pPr>
            <w:hyperlink r:id="rId129"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30"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F854B1" w:rsidRDefault="00F854B1"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1"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2"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 xml:space="preserve">ata collected is </w:t>
            </w:r>
            <w:r w:rsidRPr="007E592F">
              <w:lastRenderedPageBreak/>
              <w:t>used to pro</w:t>
            </w:r>
            <w:r>
              <w:t xml:space="preserve">duce information that helps improve </w:t>
            </w:r>
            <w:r w:rsidRPr="007E592F">
              <w:t>NHS</w:t>
            </w:r>
            <w:r>
              <w:t xml:space="preserve"> and local authorities to improve on how they support</w:t>
            </w:r>
            <w:r w:rsidRPr="007E592F">
              <w:t xml:space="preserve"> women and girls who hav</w:t>
            </w:r>
            <w:r>
              <w:t xml:space="preserve">e </w:t>
            </w:r>
            <w:r w:rsidR="00F854B1">
              <w:t>had or, who are at risk of FGM.</w:t>
            </w:r>
          </w:p>
          <w:p w:rsidR="00F854B1" w:rsidRDefault="00F854B1"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3" w:history="1">
              <w:r w:rsidR="00C50E30">
                <w:rPr>
                  <w:rStyle w:val="Hyperlink"/>
                </w:rPr>
                <w:t>259</w:t>
              </w:r>
              <w:r w:rsidRPr="00D62728">
                <w:rPr>
                  <w:rStyle w:val="Hyperlink"/>
                </w:rPr>
                <w:t xml:space="preserve"> of the Health and Social Care Act 2012</w:t>
              </w:r>
            </w:hyperlink>
            <w:proofErr w:type="gramStart"/>
            <w:r>
              <w:t>,</w:t>
            </w:r>
            <w:proofErr w:type="gramEnd"/>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F854B1" w:rsidRDefault="00F854B1" w:rsidP="00AF2620">
            <w:pPr>
              <w:rPr>
                <w:rFonts w:cs="Verdana"/>
                <w:color w:val="000000"/>
              </w:rPr>
            </w:pP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4" w:history="1">
              <w:r w:rsidRPr="00BE7023">
                <w:rPr>
                  <w:rStyle w:val="Hyperlink"/>
                  <w:rFonts w:eastAsia="Calibri" w:cs="Times New Roman"/>
                </w:rPr>
                <w:t>Records Management Codes of Practice for Health and Social Care</w:t>
              </w:r>
            </w:hyperlink>
          </w:p>
          <w:p w:rsidR="00F854B1" w:rsidRPr="00F854B1" w:rsidRDefault="00F854B1" w:rsidP="00F854B1">
            <w:pPr>
              <w:spacing w:after="120"/>
              <w:rPr>
                <w:rFonts w:eastAsia="Calibri" w:cs="Times New Roman"/>
                <w:color w:val="0000FF" w:themeColor="hyperlink"/>
                <w:u w:val="single"/>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rsidR="00AF2620" w:rsidRDefault="00D20120" w:rsidP="00AF2620">
            <w:pPr>
              <w:spacing w:after="120"/>
              <w:rPr>
                <w:rFonts w:cstheme="minorHAnsi"/>
              </w:rPr>
            </w:pPr>
            <w:hyperlink r:id="rId13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E0B86" w:rsidRPr="006366CF" w:rsidRDefault="00D20120" w:rsidP="00FE0B86">
            <w:pPr>
              <w:spacing w:after="120"/>
              <w:rPr>
                <w:rFonts w:cstheme="minorHAnsi"/>
              </w:rPr>
            </w:pPr>
            <w:hyperlink r:id="rId136"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rsidR="00FE0B86" w:rsidRDefault="00D20120" w:rsidP="00FE0B86">
            <w:pPr>
              <w:rPr>
                <w:rFonts w:cstheme="minorHAnsi"/>
              </w:rPr>
            </w:pPr>
            <w:hyperlink r:id="rId137"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rsidR="00FE0B86" w:rsidRDefault="00FE0B86" w:rsidP="00FE0B86">
            <w:pPr>
              <w:rPr>
                <w:rFonts w:cstheme="minorHAnsi"/>
                <w:lang w:val="en"/>
              </w:rPr>
            </w:pPr>
          </w:p>
          <w:p w:rsidR="00FE0B86" w:rsidRDefault="00D20120" w:rsidP="00FE0B86">
            <w:pPr>
              <w:rPr>
                <w:b/>
              </w:rPr>
            </w:pPr>
            <w:hyperlink r:id="rId138"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39" w:history="1">
              <w:r w:rsidR="005C2903">
                <w:rPr>
                  <w:rStyle w:val="Hyperlink"/>
                </w:rPr>
                <w:t>259</w:t>
              </w:r>
              <w:r w:rsidRPr="00D62728">
                <w:rPr>
                  <w:rStyle w:val="Hyperlink"/>
                </w:rPr>
                <w:t xml:space="preserve">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410160">
              <w:rPr>
                <w:rFonts w:cs="Arial"/>
              </w:rPr>
              <w:t>South Park Medical Practice</w:t>
            </w:r>
            <w:r w:rsidRPr="00410160">
              <w:rPr>
                <w:rFonts w:cs="Arial"/>
              </w:rPr>
              <w:t xml:space="preserve"> </w:t>
            </w:r>
            <w:r w:rsidRPr="00AA5B6B">
              <w:rPr>
                <w:rFonts w:cs="Arial"/>
              </w:rPr>
              <w:t>process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199"/>
        </w:trPr>
        <w:tc>
          <w:tcPr>
            <w:tcW w:w="2220" w:type="dxa"/>
          </w:tcPr>
          <w:p w:rsidR="00AF2620" w:rsidRDefault="00D20120" w:rsidP="00504D6C">
            <w:pPr>
              <w:rPr>
                <w:rFonts w:eastAsia="Calibri" w:cs="Times New Roman"/>
                <w:b/>
              </w:rPr>
            </w:pPr>
            <w:hyperlink r:id="rId141" w:history="1">
              <w:bookmarkStart w:id="32" w:name="_Toc512872698"/>
              <w:bookmarkStart w:id="33" w:name="_Toc512873355"/>
              <w:bookmarkStart w:id="34" w:name="_Toc512874133"/>
              <w:bookmarkStart w:id="35" w:name="_Toc512940225"/>
              <w:r w:rsidR="00AF2620">
                <w:rPr>
                  <w:rStyle w:val="Hyperlink"/>
                  <w:rFonts w:cs="Arial"/>
                  <w:b/>
                </w:rPr>
                <w:t>NHS England</w:t>
              </w:r>
              <w:bookmarkEnd w:id="32"/>
              <w:bookmarkEnd w:id="33"/>
              <w:bookmarkEnd w:id="34"/>
              <w:bookmarkEnd w:id="35"/>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w:t>
            </w:r>
            <w:r w:rsidRPr="00FD49B5">
              <w:rPr>
                <w:lang w:eastAsia="en-GB"/>
              </w:rPr>
              <w:lastRenderedPageBreak/>
              <w:t>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 xml:space="preserve">The </w:t>
            </w:r>
            <w:proofErr w:type="gramStart"/>
            <w:r w:rsidRPr="00D870D8">
              <w:rPr>
                <w:color w:val="000000"/>
                <w:lang w:eastAsia="en-GB"/>
              </w:rPr>
              <w:t>source</w:t>
            </w:r>
            <w:proofErr w:type="gramEnd"/>
            <w:r w:rsidRPr="00D870D8">
              <w:rPr>
                <w:color w:val="000000"/>
                <w:lang w:eastAsia="en-GB"/>
              </w:rPr>
              <w:t xml:space="preserv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520789" w:rsidRDefault="00D20120" w:rsidP="00520789">
            <w:pPr>
              <w:spacing w:after="120"/>
              <w:rPr>
                <w:rFonts w:cstheme="minorHAnsi"/>
              </w:rPr>
            </w:pPr>
            <w:hyperlink r:id="rId143"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(c) - processing for legal obligation;</w:t>
              </w:r>
            </w:hyperlink>
            <w:r w:rsidR="00520789" w:rsidRPr="00E460B2">
              <w:rPr>
                <w:rFonts w:cstheme="minorHAnsi"/>
              </w:rPr>
              <w:t xml:space="preserve"> </w:t>
            </w:r>
          </w:p>
          <w:p w:rsidR="00603DF1" w:rsidRPr="004B3488" w:rsidRDefault="00D20120" w:rsidP="00603DF1">
            <w:pPr>
              <w:spacing w:after="120"/>
              <w:rPr>
                <w:rFonts w:eastAsia="Times New Roman" w:cstheme="minorHAnsi"/>
                <w:color w:val="0000FF" w:themeColor="hyperlink"/>
                <w:u w:val="single"/>
              </w:rPr>
            </w:pPr>
            <w:hyperlink r:id="rId144"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520789" w:rsidRDefault="00D20120" w:rsidP="00AF2620">
            <w:pPr>
              <w:spacing w:after="120"/>
              <w:rPr>
                <w:i/>
                <w:color w:val="000000"/>
                <w:lang w:eastAsia="en-GB"/>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health or social care systems </w:t>
              </w:r>
              <w:r w:rsidR="00AF2620" w:rsidRPr="006366CF">
                <w:rPr>
                  <w:rStyle w:val="Hyperlink"/>
                  <w:rFonts w:cs="Helvetica"/>
                  <w:lang w:val="en-US"/>
                </w:rPr>
                <w:lastRenderedPageBreak/>
                <w:t>and services</w:t>
              </w:r>
            </w:hyperlink>
            <w:r w:rsidR="00AF2620">
              <w:rPr>
                <w:i/>
                <w:color w:val="000000"/>
                <w:lang w:eastAsia="en-GB"/>
              </w:rPr>
              <w:t>.</w:t>
            </w:r>
          </w:p>
          <w:p w:rsidR="00520789" w:rsidRPr="00520789" w:rsidRDefault="00D20120" w:rsidP="00520789">
            <w:pPr>
              <w:rPr>
                <w:b/>
              </w:rPr>
            </w:pPr>
            <w:hyperlink r:id="rId146"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03DF1" w:rsidRDefault="00AF2620" w:rsidP="00AF2620">
            <w:pPr>
              <w:rPr>
                <w:b/>
                <w:lang w:eastAsia="en-GB"/>
              </w:rPr>
            </w:pPr>
            <w:r w:rsidRPr="00603DF1">
              <w:rPr>
                <w:b/>
                <w:lang w:eastAsia="en-GB"/>
              </w:rPr>
              <w:t xml:space="preserve">Right to object: You do not have the right to </w:t>
            </w:r>
            <w:r w:rsidRPr="00603DF1">
              <w:rPr>
                <w:b/>
                <w:lang w:eastAsia="en-GB"/>
              </w:rPr>
              <w:lastRenderedPageBreak/>
              <w:t>object as the sharing is a legal and professional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47" w:history="1">
              <w:r w:rsidRPr="000641E9">
                <w:rPr>
                  <w:rStyle w:val="Hyperlink"/>
                  <w:lang w:eastAsia="en-GB"/>
                </w:rPr>
                <w:t>https://ico.org.uk/global/contact-us/</w:t>
              </w:r>
            </w:hyperlink>
            <w:r w:rsidRPr="000641E9">
              <w:rPr>
                <w:color w:val="000000"/>
                <w:lang w:eastAsia="en-GB"/>
              </w:rPr>
              <w:t xml:space="preserve">  </w:t>
            </w:r>
          </w:p>
          <w:p w:rsidR="00B801D0" w:rsidRDefault="00B801D0" w:rsidP="00AA58E2">
            <w:pPr>
              <w:autoSpaceDE w:val="0"/>
              <w:autoSpaceDN w:val="0"/>
              <w:adjustRightInd w:val="0"/>
              <w:rPr>
                <w:color w:val="000000"/>
                <w:lang w:eastAsia="en-GB"/>
              </w:rPr>
            </w:pPr>
          </w:p>
          <w:p w:rsidR="00B801D0" w:rsidRDefault="00B801D0" w:rsidP="00AA58E2">
            <w:pPr>
              <w:autoSpaceDE w:val="0"/>
              <w:autoSpaceDN w:val="0"/>
              <w:adjustRightInd w:val="0"/>
              <w:rPr>
                <w:color w:val="000000"/>
                <w:lang w:eastAsia="en-GB"/>
              </w:rPr>
            </w:pPr>
          </w:p>
          <w:p w:rsidR="00B801D0" w:rsidRPr="00AA58E2" w:rsidRDefault="00B801D0" w:rsidP="00AA58E2">
            <w:pPr>
              <w:autoSpaceDE w:val="0"/>
              <w:autoSpaceDN w:val="0"/>
              <w:adjustRightInd w:val="0"/>
              <w:rPr>
                <w:rFonts w:cs="Helvetica"/>
                <w:shd w:val="clear" w:color="auto" w:fill="FFFFFF"/>
              </w:rPr>
            </w:pPr>
          </w:p>
        </w:tc>
      </w:tr>
      <w:tr w:rsidR="00B801D0" w:rsidRPr="00660AD0" w:rsidTr="00592BF1">
        <w:trPr>
          <w:trHeight w:val="199"/>
        </w:trPr>
        <w:tc>
          <w:tcPr>
            <w:tcW w:w="2220" w:type="dxa"/>
          </w:tcPr>
          <w:p w:rsidR="00B801D0" w:rsidRDefault="00D20120" w:rsidP="00504D6C">
            <w:hyperlink r:id="rId148" w:history="1">
              <w:r w:rsidR="00B801D0" w:rsidRPr="00B801D0">
                <w:rPr>
                  <w:rStyle w:val="Hyperlink"/>
                  <w:rFonts w:ascii="Calibri" w:hAnsi="Calibri" w:cs="Calibri"/>
                </w:rPr>
                <w:t>National Cancer Diagnosis Audit (NCDA).</w:t>
              </w:r>
            </w:hyperlink>
          </w:p>
        </w:tc>
        <w:tc>
          <w:tcPr>
            <w:tcW w:w="4471" w:type="dxa"/>
          </w:tcPr>
          <w:p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 xml:space="preserve">interval length from patient </w:t>
            </w:r>
            <w:r w:rsidRPr="00B801D0">
              <w:rPr>
                <w:rFonts w:eastAsia="Times New Roman" w:cstheme="minorHAnsi"/>
                <w:color w:val="333333"/>
                <w:lang w:val="en" w:eastAsia="en-GB"/>
              </w:rPr>
              <w:lastRenderedPageBreak/>
              <w:t>presentation to diagnosis;</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rsidR="00B801D0" w:rsidRPr="00FD49B5" w:rsidRDefault="00B801D0" w:rsidP="00AF2620">
            <w:pPr>
              <w:spacing w:after="120"/>
              <w:rPr>
                <w:rFonts w:cs="Arial"/>
              </w:rPr>
            </w:pPr>
          </w:p>
        </w:tc>
        <w:tc>
          <w:tcPr>
            <w:tcW w:w="255" w:type="dxa"/>
          </w:tcPr>
          <w:p w:rsidR="00B801D0" w:rsidRDefault="00B801D0" w:rsidP="00AF2620">
            <w:pPr>
              <w:spacing w:after="120"/>
              <w:rPr>
                <w:rFonts w:cstheme="minorHAnsi"/>
              </w:rPr>
            </w:pPr>
          </w:p>
        </w:tc>
        <w:tc>
          <w:tcPr>
            <w:tcW w:w="4281" w:type="dxa"/>
          </w:tcPr>
          <w:p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801D0" w:rsidRDefault="00D20120" w:rsidP="00B801D0">
            <w:pPr>
              <w:spacing w:after="120"/>
              <w:rPr>
                <w:rFonts w:cstheme="minorHAnsi"/>
              </w:rPr>
            </w:pPr>
            <w:hyperlink r:id="rId149"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rsidR="00B801D0" w:rsidRPr="004B3488" w:rsidRDefault="00D20120" w:rsidP="00B801D0">
            <w:pPr>
              <w:spacing w:after="120"/>
              <w:rPr>
                <w:rFonts w:eastAsia="Times New Roman" w:cstheme="minorHAnsi"/>
                <w:color w:val="0000FF" w:themeColor="hyperlink"/>
                <w:u w:val="single"/>
              </w:rPr>
            </w:pPr>
            <w:hyperlink r:id="rId150"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801D0" w:rsidRDefault="00D20120" w:rsidP="00B801D0">
            <w:pPr>
              <w:spacing w:after="120"/>
              <w:rPr>
                <w:i/>
                <w:color w:val="000000"/>
                <w:lang w:eastAsia="en-GB"/>
              </w:rPr>
            </w:pPr>
            <w:hyperlink r:id="rId151"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social care treatment or, the management of health or social care systems and services</w:t>
              </w:r>
            </w:hyperlink>
            <w:r w:rsidR="00B801D0">
              <w:rPr>
                <w:i/>
                <w:color w:val="000000"/>
                <w:lang w:eastAsia="en-GB"/>
              </w:rPr>
              <w:t>.</w:t>
            </w:r>
          </w:p>
          <w:p w:rsidR="00B801D0" w:rsidRPr="00E460B2" w:rsidRDefault="00D20120" w:rsidP="00B801D0">
            <w:pPr>
              <w:spacing w:after="120"/>
              <w:rPr>
                <w:rFonts w:cstheme="minorHAnsi"/>
              </w:rPr>
            </w:pPr>
            <w:hyperlink r:id="rId152"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801D0" w:rsidRPr="00CE3944" w:rsidRDefault="00B801D0" w:rsidP="00B801D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801D0" w:rsidRPr="00CE3944" w:rsidRDefault="00B801D0" w:rsidP="00B801D0">
            <w:pPr>
              <w:pStyle w:val="ListParagraph"/>
              <w:spacing w:after="60"/>
              <w:ind w:left="1179"/>
              <w:rPr>
                <w:rFonts w:eastAsia="Calibri" w:cs="Times New Roman"/>
                <w:color w:val="0D0D0D" w:themeColor="text1" w:themeTint="F2"/>
              </w:rPr>
            </w:pPr>
          </w:p>
          <w:p w:rsidR="00B801D0" w:rsidRPr="00603DF1" w:rsidRDefault="00B801D0" w:rsidP="00B801D0">
            <w:pPr>
              <w:rPr>
                <w:b/>
                <w:lang w:eastAsia="en-GB"/>
              </w:rPr>
            </w:pPr>
            <w:r w:rsidRPr="00603DF1">
              <w:rPr>
                <w:b/>
                <w:lang w:eastAsia="en-GB"/>
              </w:rPr>
              <w:t>Right to object: You do not have the right to object as the sharing is a legal and professional requirement under the law.</w:t>
            </w:r>
          </w:p>
          <w:p w:rsidR="00B801D0" w:rsidRPr="00EE5CFF" w:rsidRDefault="00B801D0" w:rsidP="00B801D0">
            <w:pPr>
              <w:rPr>
                <w:rFonts w:cs="Helvetica"/>
                <w:lang w:val="en-US"/>
              </w:rPr>
            </w:pPr>
          </w:p>
          <w:p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801D0" w:rsidRDefault="00B801D0" w:rsidP="00B801D0">
            <w:pPr>
              <w:rPr>
                <w:rFonts w:ascii="Times New Roman" w:hAnsi="Times New Roman"/>
                <w:color w:val="000000"/>
                <w:sz w:val="24"/>
                <w:szCs w:val="24"/>
                <w:lang w:eastAsia="en-GB"/>
              </w:rPr>
            </w:pPr>
          </w:p>
          <w:p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rsidR="00B801D0" w:rsidRPr="000641E9" w:rsidRDefault="00B801D0" w:rsidP="00B801D0">
            <w:pPr>
              <w:autoSpaceDE w:val="0"/>
              <w:autoSpaceDN w:val="0"/>
              <w:adjustRightInd w:val="0"/>
              <w:rPr>
                <w:rFonts w:cs="Arial"/>
              </w:rPr>
            </w:pPr>
            <w:r w:rsidRPr="000641E9">
              <w:rPr>
                <w:rFonts w:cs="Arial"/>
              </w:rPr>
              <w:t xml:space="preserve">Cheshire </w:t>
            </w:r>
          </w:p>
          <w:p w:rsidR="00B801D0" w:rsidRPr="000641E9" w:rsidRDefault="00B801D0" w:rsidP="00B801D0">
            <w:pPr>
              <w:autoSpaceDE w:val="0"/>
              <w:autoSpaceDN w:val="0"/>
              <w:adjustRightInd w:val="0"/>
              <w:rPr>
                <w:rFonts w:cs="Arial"/>
              </w:rPr>
            </w:pPr>
          </w:p>
          <w:p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79"/>
        </w:trPr>
        <w:tc>
          <w:tcPr>
            <w:tcW w:w="2220" w:type="dxa"/>
          </w:tcPr>
          <w:p w:rsidR="00AF2620" w:rsidRPr="00F1471D" w:rsidRDefault="00D20120" w:rsidP="00504D6C">
            <w:pPr>
              <w:rPr>
                <w:b/>
              </w:rPr>
            </w:pPr>
            <w:hyperlink r:id="rId154" w:history="1">
              <w:bookmarkStart w:id="36" w:name="_Toc512872699"/>
              <w:bookmarkStart w:id="37" w:name="_Toc512873356"/>
              <w:bookmarkStart w:id="38" w:name="_Toc512874134"/>
              <w:bookmarkStart w:id="39" w:name="_Toc512940226"/>
              <w:r w:rsidR="00AF2620" w:rsidRPr="00F04A09">
                <w:rPr>
                  <w:rStyle w:val="Hyperlink"/>
                  <w:b/>
                </w:rPr>
                <w:t>Public Health</w:t>
              </w:r>
              <w:bookmarkEnd w:id="36"/>
              <w:bookmarkEnd w:id="37"/>
              <w:bookmarkEnd w:id="38"/>
              <w:bookmarkEnd w:id="39"/>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E45C13" w:rsidRDefault="00691530" w:rsidP="00AF2620">
            <w:pPr>
              <w:spacing w:after="120"/>
              <w:rPr>
                <w:color w:val="000000"/>
                <w:lang w:eastAsia="en-GB"/>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D20120"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rsidR="00AF2620" w:rsidRDefault="00D20120" w:rsidP="00AF2620">
            <w:pPr>
              <w:spacing w:after="120"/>
              <w:rPr>
                <w:rFonts w:cs="Helvetica"/>
                <w:lang w:val="en-US"/>
              </w:rPr>
            </w:pPr>
            <w:hyperlink r:id="rId157"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xml:space="preserve">) – processing is necessary for reasons of public interest in the area of public health, such as protecting against serious cross-border threats to health or </w:t>
              </w:r>
              <w:r w:rsidR="00AF2620" w:rsidRPr="00CB314C">
                <w:rPr>
                  <w:rStyle w:val="Hyperlink"/>
                  <w:rFonts w:cs="Helvetica"/>
                  <w:lang w:val="en-US"/>
                </w:rPr>
                <w:lastRenderedPageBreak/>
                <w:t>ensuring high standards of quality and safety of health care and of medicinal products or medical devices.</w:t>
              </w:r>
            </w:hyperlink>
          </w:p>
          <w:p w:rsidR="00CB314C" w:rsidRDefault="00CB314C" w:rsidP="00AF2620">
            <w:pPr>
              <w:spacing w:after="120"/>
              <w:rPr>
                <w:rFonts w:cs="Helvetica"/>
                <w:lang w:val="en-US"/>
              </w:rPr>
            </w:pPr>
          </w:p>
          <w:p w:rsidR="00CB314C" w:rsidRPr="00CB314C" w:rsidRDefault="00D20120" w:rsidP="00CB314C">
            <w:pPr>
              <w:pStyle w:val="legclearfix2"/>
              <w:spacing w:after="0" w:line="240" w:lineRule="auto"/>
              <w:rPr>
                <w:rFonts w:ascii="Arial" w:hAnsi="Arial" w:cs="Arial"/>
                <w:sz w:val="18"/>
                <w:szCs w:val="18"/>
                <w:lang w:val="en"/>
              </w:rPr>
            </w:pPr>
            <w:hyperlink r:id="rId158"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rsidR="00AF2620" w:rsidRPr="00CB314C" w:rsidRDefault="00CB314C" w:rsidP="00CB314C">
            <w:pPr>
              <w:rPr>
                <w:rFonts w:cstheme="minorHAnsi"/>
              </w:rPr>
            </w:pPr>
            <w:r w:rsidRPr="004A2EF6">
              <w:rPr>
                <w:rStyle w:val="legds2"/>
                <w:rFonts w:cstheme="minorHAnsi"/>
                <w:lang w:val="en"/>
                <w:specVanish w:val="0"/>
              </w:rPr>
              <w:t xml:space="preserve"> </w:t>
            </w: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D20120" w:rsidP="00AF2620">
            <w:pPr>
              <w:spacing w:after="120"/>
              <w:rPr>
                <w:color w:val="000000"/>
              </w:rPr>
            </w:pPr>
            <w:hyperlink r:id="rId15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783"/>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40" w:name="_Processing_for_the"/>
            <w:bookmarkStart w:id="41" w:name="_Toc19187804"/>
            <w:bookmarkEnd w:id="40"/>
            <w:r w:rsidRPr="002C3D3D">
              <w:rPr>
                <w:rFonts w:ascii="Calibri" w:eastAsia="Calibri" w:hAnsi="Calibri" w:cs="Calibri"/>
                <w:b/>
                <w:color w:val="auto"/>
              </w:rPr>
              <w:lastRenderedPageBreak/>
              <w:t>Processing for the Purposes of Commissioning, Planning, Research and Risk Stratification</w:t>
            </w:r>
            <w:bookmarkEnd w:id="41"/>
          </w:p>
        </w:tc>
      </w:tr>
      <w:tr w:rsidR="00AF2620" w:rsidRPr="00660AD0" w:rsidTr="00592BF1">
        <w:trPr>
          <w:trHeight w:val="1415"/>
        </w:trPr>
        <w:tc>
          <w:tcPr>
            <w:tcW w:w="2220" w:type="dxa"/>
          </w:tcPr>
          <w:p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lastRenderedPageBreak/>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02BC1" w:rsidRDefault="00F02BC1" w:rsidP="00AF2620">
            <w:pPr>
              <w:rPr>
                <w:color w:val="000000"/>
                <w:lang w:eastAsia="en-GB"/>
              </w:rPr>
            </w:pPr>
          </w:p>
          <w:p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6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E45C13" w:rsidRDefault="00E45C13" w:rsidP="00AF2620">
            <w:pPr>
              <w:rPr>
                <w:rStyle w:val="Hyperlink"/>
                <w:rFonts w:eastAsia="Calibri" w:cs="Times New Roman"/>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355A8F"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rsidR="00AF2620" w:rsidRPr="00C618F2" w:rsidRDefault="00D20120" w:rsidP="00AF2620">
            <w:pPr>
              <w:rPr>
                <w:rFonts w:eastAsia="Times New Roman" w:cstheme="minorHAnsi"/>
              </w:rPr>
            </w:pPr>
            <w:hyperlink r:id="rId16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permitte</w:t>
            </w:r>
            <w:r w:rsidR="0065123C">
              <w:rPr>
                <w:rFonts w:cstheme="minorHAnsi"/>
              </w:rPr>
              <w:t>d under the following paragraph:</w:t>
            </w:r>
          </w:p>
          <w:p w:rsidR="00AF2620" w:rsidRPr="00355A8F" w:rsidRDefault="00D20120" w:rsidP="00AF2620">
            <w:pPr>
              <w:spacing w:after="120"/>
              <w:rPr>
                <w:rFonts w:cstheme="minorHAnsi"/>
              </w:rPr>
            </w:pPr>
            <w:hyperlink r:id="rId16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5"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592BF1">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Pr="00B903BE" w:rsidRDefault="00AF2620" w:rsidP="00B903BE">
            <w:pPr>
              <w:spacing w:after="120"/>
              <w:rPr>
                <w:rFonts w:cs="Arial"/>
                <w:lang w:val="en"/>
              </w:rPr>
            </w:pPr>
            <w:r>
              <w:rPr>
                <w:rFonts w:cs="Arial"/>
                <w:b/>
                <w:lang w:val="en"/>
              </w:rPr>
              <w:t>Recipient</w:t>
            </w:r>
            <w:r w:rsidR="00B903BE">
              <w:rPr>
                <w:rFonts w:cs="Arial"/>
                <w:b/>
                <w:lang w:val="en"/>
              </w:rPr>
              <w:t xml:space="preserve">: </w:t>
            </w:r>
            <w:r w:rsidR="00B903BE">
              <w:rPr>
                <w:rFonts w:cs="Arial"/>
                <w:lang w:val="en"/>
              </w:rPr>
              <w:t>General Practitioner</w:t>
            </w:r>
          </w:p>
        </w:tc>
        <w:tc>
          <w:tcPr>
            <w:tcW w:w="4471" w:type="dxa"/>
          </w:tcPr>
          <w:p w:rsidR="00AF2620" w:rsidRPr="00F94E2F" w:rsidRDefault="00410160" w:rsidP="00AF2620">
            <w:pPr>
              <w:spacing w:after="120"/>
              <w:rPr>
                <w:rStyle w:val="y0nh2b"/>
                <w:color w:val="FF0000"/>
              </w:rPr>
            </w:pPr>
            <w:r>
              <w:lastRenderedPageBreak/>
              <w:t>South Park Medical Practice</w:t>
            </w:r>
            <w:r w:rsidR="00AF2620" w:rsidRPr="00F94E2F">
              <w:rPr>
                <w:color w:val="FF0000"/>
              </w:rPr>
              <w:t xml:space="preserve"> </w:t>
            </w:r>
            <w:r w:rsidR="00AF2620" w:rsidRPr="00F94E2F">
              <w:t xml:space="preserve">performs computerised searches of some or all of our records to identify individuals who may be at increased risk of certain conditions or </w:t>
            </w:r>
            <w:r w:rsidR="00AF2620" w:rsidRPr="00F94E2F">
              <w:lastRenderedPageBreak/>
              <w:t xml:space="preserve">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F02BC1" w:rsidP="00F02BC1">
            <w:pPr>
              <w:spacing w:after="120"/>
              <w:rPr>
                <w:rFonts w:cstheme="minorHAnsi"/>
              </w:rPr>
            </w:pPr>
            <w:r>
              <w:rPr>
                <w:rFonts w:cstheme="minorHAnsi"/>
              </w:rPr>
              <w:lastRenderedPageBreak/>
              <w:t xml:space="preserve"> </w:t>
            </w:r>
          </w:p>
        </w:tc>
        <w:tc>
          <w:tcPr>
            <w:tcW w:w="4281" w:type="dxa"/>
          </w:tcPr>
          <w:p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05E04" w:rsidRDefault="00D20120" w:rsidP="00705E04">
            <w:pPr>
              <w:spacing w:after="120"/>
              <w:rPr>
                <w:rStyle w:val="Hyperlink"/>
                <w:rFonts w:eastAsia="Times New Roman" w:cstheme="minorHAnsi"/>
              </w:rPr>
            </w:pPr>
            <w:hyperlink r:id="rId167" w:history="1">
              <w:r w:rsidR="00705E04" w:rsidRPr="004B3488">
                <w:rPr>
                  <w:rStyle w:val="Hyperlink"/>
                </w:rPr>
                <w:t xml:space="preserve">GDPR Article 6(1) </w:t>
              </w:r>
              <w:r w:rsidR="00705E04" w:rsidRPr="004B3488">
                <w:rPr>
                  <w:rStyle w:val="Hyperlink"/>
                  <w:rFonts w:eastAsia="Times New Roman" w:cstheme="minorHAnsi"/>
                </w:rPr>
                <w:t xml:space="preserve">(e) - public interest or in </w:t>
              </w:r>
              <w:r w:rsidR="00705E04" w:rsidRPr="004B3488">
                <w:rPr>
                  <w:rStyle w:val="Hyperlink"/>
                  <w:rFonts w:eastAsia="Times New Roman" w:cstheme="minorHAnsi"/>
                </w:rPr>
                <w:lastRenderedPageBreak/>
                <w:t>the exercise of official authority;</w:t>
              </w:r>
            </w:hyperlink>
          </w:p>
          <w:p w:rsidR="00705E04" w:rsidRPr="004B3488" w:rsidRDefault="00D20120" w:rsidP="00705E04">
            <w:pPr>
              <w:spacing w:after="120"/>
              <w:rPr>
                <w:rFonts w:eastAsia="Times New Roman" w:cstheme="minorHAnsi"/>
                <w:color w:val="0000FF" w:themeColor="hyperlink"/>
                <w:u w:val="single"/>
              </w:rPr>
            </w:pPr>
            <w:hyperlink r:id="rId168"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rsidR="00AF2620" w:rsidRDefault="00AF2620" w:rsidP="00AF2620">
            <w:pPr>
              <w:spacing w:after="120"/>
              <w:rPr>
                <w:rFonts w:cstheme="minorHAnsi"/>
              </w:rPr>
            </w:pPr>
          </w:p>
          <w:p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05E04" w:rsidRPr="006366CF" w:rsidRDefault="00D20120" w:rsidP="00705E04">
            <w:pPr>
              <w:spacing w:after="120"/>
              <w:rPr>
                <w:rFonts w:cstheme="minorHAnsi"/>
              </w:rPr>
            </w:pPr>
            <w:hyperlink r:id="rId169"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rsidR="00705E04" w:rsidRDefault="00D20120" w:rsidP="00705E04">
            <w:pPr>
              <w:rPr>
                <w:rFonts w:cstheme="minorHAnsi"/>
              </w:rPr>
            </w:pPr>
            <w:hyperlink r:id="rId170"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rsidR="00AF2620" w:rsidRDefault="00AF2620" w:rsidP="00AF2620">
            <w:pPr>
              <w:spacing w:after="120"/>
              <w:rPr>
                <w:rFonts w:eastAsia="Calibri" w:cs="Times New Roman"/>
                <w:b/>
                <w:bCs/>
              </w:rPr>
            </w:pPr>
          </w:p>
          <w:p w:rsidR="00705E04" w:rsidRDefault="00D20120" w:rsidP="00705E04">
            <w:pPr>
              <w:rPr>
                <w:b/>
              </w:rPr>
            </w:pPr>
            <w:hyperlink r:id="rId171"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D20120" w:rsidP="00AF2620">
            <w:pPr>
              <w:spacing w:after="120"/>
              <w:rPr>
                <w:rFonts w:cstheme="minorHAnsi"/>
              </w:rPr>
            </w:pPr>
            <w:hyperlink r:id="rId172"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410160" w:rsidP="00AF2620">
            <w:pPr>
              <w:rPr>
                <w:color w:val="000000"/>
                <w:lang w:eastAsia="en-GB"/>
              </w:rPr>
            </w:pPr>
            <w:r>
              <w:rPr>
                <w:lang w:eastAsia="en-GB"/>
              </w:rPr>
              <w:t xml:space="preserve">The South Park Medical Practice </w:t>
            </w:r>
            <w:proofErr w:type="gramStart"/>
            <w:r w:rsidR="00AF2620" w:rsidRPr="006D50BC">
              <w:rPr>
                <w:color w:val="000000"/>
                <w:lang w:eastAsia="en-GB"/>
              </w:rPr>
              <w:t>participates</w:t>
            </w:r>
            <w:proofErr w:type="gramEnd"/>
            <w:r w:rsidR="00AF2620" w:rsidRPr="006D50BC">
              <w:rPr>
                <w:color w:val="000000"/>
                <w:lang w:eastAsia="en-GB"/>
              </w:rPr>
              <w:t xml:space="preserve">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4"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Pr="00167175" w:rsidRDefault="00AF2620" w:rsidP="00AF2620">
            <w:pPr>
              <w:pStyle w:val="NormalWeb"/>
              <w:rPr>
                <w:rFonts w:asciiTheme="minorHAnsi" w:hAnsiTheme="minorHAnsi"/>
                <w:color w:val="339966"/>
                <w:sz w:val="22"/>
                <w:szCs w:val="22"/>
              </w:rPr>
            </w:pPr>
            <w:r w:rsidRPr="006D50BC">
              <w:rPr>
                <w:rFonts w:asciiTheme="minorHAnsi" w:hAnsiTheme="minorHAnsi"/>
                <w:sz w:val="22"/>
                <w:szCs w:val="22"/>
              </w:rPr>
              <w:t>We share information with the following medical research organisations with your explicit consent or when the law allows</w:t>
            </w:r>
            <w:r w:rsidR="00B903BE">
              <w:rPr>
                <w:rFonts w:asciiTheme="minorHAnsi" w:hAnsiTheme="minorHAnsi"/>
                <w:sz w:val="22"/>
                <w:szCs w:val="22"/>
              </w:rPr>
              <w:t xml:space="preserve">. </w:t>
            </w:r>
            <w:r w:rsidRPr="00167175">
              <w:rPr>
                <w:rFonts w:asciiTheme="minorHAnsi" w:hAnsiTheme="minorHAnsi"/>
                <w:color w:val="000000"/>
                <w:sz w:val="22"/>
                <w:szCs w:val="22"/>
              </w:rPr>
              <w:t>The source of the information shared in this way is your electronic GP record.</w:t>
            </w:r>
          </w:p>
          <w:p w:rsidR="00AF2620"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p w:rsidR="00E45C13" w:rsidRDefault="00E45C13" w:rsidP="00AF2620">
            <w:pPr>
              <w:rPr>
                <w:rFonts w:cs="Verdana"/>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F02BC1">
            <w:pPr>
              <w:spacing w:after="120"/>
              <w:rPr>
                <w:rFonts w:cstheme="minorHAnsi"/>
              </w:rPr>
            </w:pPr>
            <w:r>
              <w:rPr>
                <w:rFonts w:cstheme="minorHAnsi"/>
              </w:rPr>
              <w:t xml:space="preserve"> </w:t>
            </w: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D20120" w:rsidP="007440E7">
            <w:pPr>
              <w:spacing w:after="120"/>
              <w:rPr>
                <w:rStyle w:val="Hyperlink"/>
                <w:rFonts w:eastAsia="Times New Roman" w:cstheme="minorHAnsi"/>
              </w:rPr>
            </w:pPr>
            <w:hyperlink r:id="rId176"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D50144" w:rsidRPr="007440E7" w:rsidRDefault="00D20120" w:rsidP="00AF2620">
            <w:pPr>
              <w:spacing w:after="120"/>
              <w:rPr>
                <w:rFonts w:eastAsia="Times New Roman" w:cstheme="minorHAnsi"/>
                <w:color w:val="0000FF" w:themeColor="hyperlink"/>
                <w:u w:val="single"/>
              </w:rPr>
            </w:pPr>
            <w:hyperlink r:id="rId177"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rsidR="007440E7" w:rsidRPr="0038173C" w:rsidRDefault="00D20120" w:rsidP="007440E7">
            <w:pPr>
              <w:rPr>
                <w:rFonts w:cstheme="minorHAnsi"/>
                <w:lang w:val="en-US"/>
              </w:rPr>
            </w:pPr>
            <w:hyperlink r:id="rId178"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7440E7" w:rsidRPr="0038173C" w:rsidRDefault="007440E7" w:rsidP="007440E7">
            <w:pPr>
              <w:rPr>
                <w:rFonts w:cstheme="minorHAnsi"/>
              </w:rPr>
            </w:pPr>
          </w:p>
          <w:p w:rsidR="007440E7" w:rsidRPr="0038173C" w:rsidRDefault="00D20120" w:rsidP="007440E7">
            <w:pPr>
              <w:rPr>
                <w:rFonts w:cstheme="minorHAnsi"/>
              </w:rPr>
            </w:pPr>
            <w:hyperlink r:id="rId179" w:history="1">
              <w:r w:rsidR="007440E7"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cstheme="minorHAnsi"/>
              </w:rPr>
            </w:pPr>
          </w:p>
        </w:tc>
        <w:tc>
          <w:tcPr>
            <w:tcW w:w="255" w:type="dxa"/>
          </w:tcPr>
          <w:p w:rsidR="00AF2620" w:rsidRDefault="00AF2620" w:rsidP="00AF2620">
            <w:pPr>
              <w:spacing w:after="120"/>
              <w:rPr>
                <w:rFonts w:cstheme="minorHAnsi"/>
              </w:rPr>
            </w:pP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D20120" w:rsidP="007440E7">
            <w:pPr>
              <w:spacing w:after="120"/>
              <w:rPr>
                <w:rStyle w:val="Hyperlink"/>
                <w:rFonts w:eastAsia="Times New Roman" w:cstheme="minorHAnsi"/>
              </w:rPr>
            </w:pPr>
            <w:hyperlink r:id="rId182"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7440E7" w:rsidRPr="004B3488" w:rsidRDefault="00D20120" w:rsidP="007440E7">
            <w:pPr>
              <w:spacing w:after="120"/>
              <w:rPr>
                <w:rFonts w:eastAsia="Times New Roman" w:cstheme="minorHAnsi"/>
                <w:color w:val="0000FF" w:themeColor="hyperlink"/>
                <w:u w:val="single"/>
              </w:rPr>
            </w:pPr>
            <w:hyperlink r:id="rId183"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D50144" w:rsidRDefault="00D50144" w:rsidP="007440E7">
            <w:pPr>
              <w:spacing w:after="120"/>
              <w:rPr>
                <w:rFonts w:eastAsia="Times New Roman" w:cstheme="minorHAnsi"/>
              </w:rPr>
            </w:pPr>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rsidR="007440E7" w:rsidRDefault="00D20120" w:rsidP="00AF2620">
            <w:pPr>
              <w:spacing w:after="120"/>
              <w:rPr>
                <w:rStyle w:val="Hyperlink"/>
                <w:rFonts w:cs="Helvetica"/>
                <w:lang w:val="en-US"/>
              </w:rPr>
            </w:pPr>
            <w:hyperlink r:id="rId18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rsidR="007440E7" w:rsidRDefault="00D20120" w:rsidP="007440E7">
            <w:pPr>
              <w:rPr>
                <w:color w:val="000000"/>
                <w:lang w:val="en"/>
              </w:rPr>
            </w:pPr>
            <w:hyperlink r:id="rId185"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440E7" w:rsidRPr="003E320A">
              <w:rPr>
                <w:color w:val="000000"/>
                <w:lang w:val="en"/>
              </w:rPr>
              <w:t xml:space="preserve"> </w:t>
            </w:r>
          </w:p>
          <w:p w:rsidR="007440E7" w:rsidRDefault="007440E7" w:rsidP="00AF2620">
            <w:pPr>
              <w:spacing w:after="120"/>
              <w:rPr>
                <w:rFonts w:cs="Helvetica"/>
                <w:lang w:val="en-US"/>
              </w:rPr>
            </w:pPr>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410160">
              <w:rPr>
                <w:rFonts w:cs="Arial"/>
              </w:rPr>
              <w:t xml:space="preserve">South Park Medical Practice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741"/>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2" w:name="_Data_Sharing_Databases"/>
            <w:bookmarkStart w:id="43" w:name="_Toc19187805"/>
            <w:bookmarkEnd w:id="42"/>
            <w:r w:rsidRPr="002C3D3D">
              <w:rPr>
                <w:rFonts w:asciiTheme="minorHAnsi" w:hAnsiTheme="minorHAnsi" w:cstheme="minorHAnsi"/>
                <w:b/>
                <w:color w:val="auto"/>
              </w:rPr>
              <w:lastRenderedPageBreak/>
              <w:t>Data Sharing Databases</w:t>
            </w:r>
            <w:bookmarkEnd w:id="43"/>
          </w:p>
        </w:tc>
      </w:tr>
      <w:tr w:rsidR="00AF2620" w:rsidRPr="00660AD0" w:rsidTr="00592BF1">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rsidR="00AF2620" w:rsidRPr="00550C1D" w:rsidRDefault="00AF2620" w:rsidP="00AF2620">
            <w:pPr>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592BF1">
        <w:trPr>
          <w:trHeight w:val="1833"/>
        </w:trPr>
        <w:tc>
          <w:tcPr>
            <w:tcW w:w="2220" w:type="dxa"/>
          </w:tcPr>
          <w:p w:rsidR="00D03ED5" w:rsidRPr="004604B3" w:rsidRDefault="00D20120" w:rsidP="00B65C42">
            <w:pPr>
              <w:spacing w:after="120"/>
              <w:rPr>
                <w:rFonts w:cstheme="minorHAnsi"/>
                <w:color w:val="FF0000"/>
                <w:lang w:val="en" w:eastAsia="en-GB"/>
              </w:rPr>
            </w:pPr>
            <w:hyperlink r:id="rId187"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rsidR="004604B3" w:rsidRPr="004604B3" w:rsidRDefault="004604B3" w:rsidP="004604B3">
            <w:pPr>
              <w:rPr>
                <w:rFonts w:cstheme="minorHAnsi"/>
                <w:color w:val="FF0000"/>
              </w:rPr>
            </w:pPr>
          </w:p>
          <w:p w:rsidR="00235E59" w:rsidRPr="004604B3" w:rsidRDefault="004604B3" w:rsidP="004604B3">
            <w:pPr>
              <w:rPr>
                <w:rFonts w:cstheme="minorHAnsi"/>
                <w:color w:val="FF0000"/>
              </w:rPr>
            </w:pPr>
            <w:r w:rsidRPr="00410160">
              <w:rPr>
                <w:rFonts w:cstheme="minorHAnsi"/>
              </w:rPr>
              <w:t xml:space="preserve">The shared care record </w:t>
            </w:r>
            <w:r w:rsidR="00235E59" w:rsidRPr="004604B3">
              <w:rPr>
                <w:rFonts w:cstheme="minorHAnsi"/>
              </w:rPr>
              <w:t>includes information about patients/servicer users recorded by acute hospitals, mental health, community health, social care and GP Practices.</w:t>
            </w:r>
          </w:p>
          <w:p w:rsidR="00235E59" w:rsidRPr="004604B3" w:rsidRDefault="00235E59" w:rsidP="00235E59">
            <w:pPr>
              <w:rPr>
                <w:rFonts w:cstheme="minorHAnsi"/>
              </w:rPr>
            </w:pPr>
          </w:p>
          <w:p w:rsidR="00235E59" w:rsidRPr="004604B3" w:rsidRDefault="00235E59" w:rsidP="00235E59">
            <w:pPr>
              <w:rPr>
                <w:rFonts w:cstheme="minorHAnsi"/>
              </w:rPr>
            </w:pPr>
            <w:r w:rsidRPr="004604B3">
              <w:rPr>
                <w:rFonts w:cstheme="minorHAnsi"/>
              </w:rPr>
              <w:t>Healthcare professionals across Kent and 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rsidR="00235E59" w:rsidRPr="004604B3" w:rsidRDefault="00235E59" w:rsidP="00235E59">
            <w:pPr>
              <w:rPr>
                <w:rFonts w:cstheme="minorHAnsi"/>
                <w:color w:val="FF0000"/>
              </w:rPr>
            </w:pPr>
          </w:p>
          <w:p w:rsidR="00235E59" w:rsidRPr="00225492"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lastRenderedPageBreak/>
              <w:t>purposes of direct patient care.</w:t>
            </w:r>
          </w:p>
          <w:p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88" w:history="1">
              <w:r w:rsidRPr="00BE7023">
                <w:rPr>
                  <w:rStyle w:val="Hyperlink"/>
                  <w:rFonts w:eastAsia="Calibri" w:cs="Times New Roman"/>
                </w:rPr>
                <w:t>Records Management Codes of Practice for Health and Social Care</w:t>
              </w:r>
            </w:hyperlink>
          </w:p>
          <w:p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35E59" w:rsidRPr="00A565B1" w:rsidRDefault="00235E59" w:rsidP="00235E59">
            <w:pPr>
              <w:rPr>
                <w:lang w:eastAsia="en-GB"/>
              </w:rPr>
            </w:pPr>
          </w:p>
          <w:p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rsidR="00B65C42" w:rsidRDefault="00B65C42" w:rsidP="00B65C42">
            <w:pPr>
              <w:spacing w:after="120"/>
              <w:rPr>
                <w:rFonts w:eastAsia="Calibri" w:cs="Times New Roman"/>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Pr="007949F4" w:rsidRDefault="00D20120" w:rsidP="007949F4">
            <w:pPr>
              <w:spacing w:after="120"/>
              <w:rPr>
                <w:rFonts w:cstheme="minorHAnsi"/>
              </w:rPr>
            </w:pPr>
            <w:hyperlink r:id="rId189"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rsidR="007949F4" w:rsidRDefault="00D20120" w:rsidP="007949F4">
            <w:pPr>
              <w:spacing w:after="120"/>
              <w:rPr>
                <w:rStyle w:val="Hyperlink"/>
                <w:rFonts w:eastAsia="Times New Roman" w:cstheme="minorHAnsi"/>
              </w:rPr>
            </w:pPr>
            <w:hyperlink r:id="rId19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D20120" w:rsidP="007949F4">
            <w:pPr>
              <w:spacing w:after="120"/>
              <w:rPr>
                <w:rFonts w:eastAsia="Times New Roman" w:cstheme="minorHAnsi"/>
                <w:color w:val="0000FF" w:themeColor="hyperlink"/>
                <w:u w:val="single"/>
              </w:rPr>
            </w:pPr>
            <w:hyperlink r:id="rId19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B65C42" w:rsidRPr="00EE5CFF" w:rsidRDefault="00B65C42" w:rsidP="00B65C42">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D20120" w:rsidP="007949F4">
            <w:pPr>
              <w:spacing w:after="120"/>
              <w:rPr>
                <w:rFonts w:cstheme="minorHAnsi"/>
              </w:rPr>
            </w:pPr>
            <w:hyperlink r:id="rId19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D20120" w:rsidP="007949F4">
            <w:pPr>
              <w:rPr>
                <w:rFonts w:cstheme="minorHAnsi"/>
              </w:rPr>
            </w:pPr>
            <w:hyperlink r:id="rId193" w:history="1">
              <w:r w:rsidR="007949F4">
                <w:rPr>
                  <w:rStyle w:val="Hyperlink"/>
                  <w:rFonts w:cstheme="minorHAnsi"/>
                </w:rPr>
                <w:t>DPA Section 10 (1) (c</w:t>
              </w:r>
              <w:r w:rsidR="007949F4" w:rsidRPr="004B3488">
                <w:rPr>
                  <w:rStyle w:val="Hyperlink"/>
                  <w:rFonts w:cstheme="minorHAnsi"/>
                </w:rPr>
                <w:t xml:space="preserve">) – processing is </w:t>
              </w:r>
              <w:r w:rsidR="007949F4" w:rsidRPr="004B3488">
                <w:rPr>
                  <w:rStyle w:val="Hyperlink"/>
                  <w:rFonts w:cstheme="minorHAnsi"/>
                </w:rPr>
                <w:lastRenderedPageBreak/>
                <w:t xml:space="preserve">necessary for </w:t>
              </w:r>
              <w:r w:rsidR="007949F4" w:rsidRPr="004B3488">
                <w:rPr>
                  <w:rStyle w:val="Hyperlink"/>
                  <w:rFonts w:cstheme="minorHAnsi"/>
                  <w:lang w:val="en"/>
                </w:rPr>
                <w:t>health and social care purposes;</w:t>
              </w:r>
            </w:hyperlink>
          </w:p>
          <w:p w:rsidR="007949F4" w:rsidRDefault="007949F4" w:rsidP="007949F4">
            <w:pPr>
              <w:rPr>
                <w:rFonts w:cstheme="minorHAnsi"/>
                <w:lang w:val="en"/>
              </w:rPr>
            </w:pPr>
          </w:p>
          <w:p w:rsidR="007949F4" w:rsidRDefault="00D20120" w:rsidP="007949F4">
            <w:pPr>
              <w:rPr>
                <w:b/>
              </w:rPr>
            </w:pPr>
            <w:hyperlink r:id="rId19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D20120" w:rsidP="00B65C42">
            <w:pPr>
              <w:spacing w:after="120"/>
              <w:rPr>
                <w:rFonts w:eastAsia="Calibri" w:cs="Times New Roman"/>
                <w:bCs/>
              </w:rPr>
            </w:pPr>
            <w:hyperlink r:id="rId195"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D20120" w:rsidP="00B65C42">
            <w:pPr>
              <w:spacing w:after="120"/>
              <w:rPr>
                <w:rFonts w:cstheme="minorHAnsi"/>
              </w:rPr>
            </w:pPr>
            <w:hyperlink r:id="rId196"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to your p</w:t>
            </w:r>
            <w:r w:rsidR="009E054F">
              <w:rPr>
                <w:rFonts w:cs="Helvetica"/>
                <w:lang w:val="en-US"/>
              </w:rPr>
              <w:t xml:space="preserve">ersonal data being shared in </w:t>
            </w:r>
            <w:proofErr w:type="spellStart"/>
            <w:r w:rsidR="00410160">
              <w:rPr>
                <w:rFonts w:cs="Helvetica"/>
                <w:lang w:val="en-US"/>
              </w:rPr>
              <w:t>Emis</w:t>
            </w:r>
            <w:proofErr w:type="spellEnd"/>
            <w:r w:rsidR="009E054F">
              <w:rPr>
                <w:rFonts w:cs="Helvetica"/>
                <w:b/>
                <w:color w:val="FF0000"/>
                <w:lang w:val="en-US"/>
              </w:rPr>
              <w:t xml:space="preserve">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97"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592BF1">
        <w:trPr>
          <w:trHeight w:val="145"/>
        </w:trPr>
        <w:tc>
          <w:tcPr>
            <w:tcW w:w="2220" w:type="dxa"/>
          </w:tcPr>
          <w:p w:rsidR="004604B3" w:rsidRPr="00047261" w:rsidRDefault="00D20120" w:rsidP="004604B3">
            <w:pPr>
              <w:spacing w:after="120"/>
              <w:rPr>
                <w:rFonts w:cstheme="minorHAnsi"/>
                <w:b/>
                <w:szCs w:val="24"/>
              </w:rPr>
            </w:pPr>
            <w:hyperlink r:id="rId198"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rsidR="007949F4" w:rsidRPr="00660F67" w:rsidRDefault="007949F4" w:rsidP="00AF2620">
            <w:pPr>
              <w:spacing w:after="120"/>
              <w:rPr>
                <w:b/>
                <w:color w:val="FF0000"/>
              </w:rPr>
            </w:pPr>
          </w:p>
        </w:tc>
        <w:tc>
          <w:tcPr>
            <w:tcW w:w="4471" w:type="dxa"/>
          </w:tcPr>
          <w:p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rsidR="00660F67" w:rsidRPr="00410160" w:rsidRDefault="00AF2620" w:rsidP="00AF2620">
            <w:pPr>
              <w:spacing w:after="120"/>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proofErr w:type="gramStart"/>
            <w:r w:rsidRPr="008218B8">
              <w:rPr>
                <w:rStyle w:val="tgc"/>
                <w:rFonts w:cs="Arial"/>
                <w:color w:val="000000" w:themeColor="text1"/>
              </w:rPr>
              <w:t>musculoskeletal</w:t>
            </w:r>
            <w:proofErr w:type="gramEnd"/>
            <w:r w:rsidRPr="008218B8">
              <w:rPr>
                <w:rFonts w:cs="Arial"/>
                <w:color w:val="000000" w:themeColor="text1"/>
              </w:rPr>
              <w:t xml:space="preserve"> service, GP at front door and </w:t>
            </w:r>
            <w:r w:rsidR="00410160">
              <w:rPr>
                <w:rFonts w:cs="Arial"/>
              </w:rPr>
              <w:t>West Kent.</w:t>
            </w:r>
          </w:p>
          <w:p w:rsidR="00691530" w:rsidRPr="008218B8" w:rsidRDefault="00AF2620" w:rsidP="00AF2620">
            <w:pPr>
              <w:spacing w:after="120"/>
              <w:rPr>
                <w:rStyle w:val="Hyperlink"/>
                <w:rFonts w:cs="Verdana"/>
                <w:color w:val="auto"/>
                <w:u w:val="none"/>
              </w:rPr>
            </w:pPr>
            <w:r w:rsidRPr="008218B8">
              <w:rPr>
                <w:rFonts w:cs="Verdana"/>
              </w:rPr>
              <w:t xml:space="preserve">The information is accessed in real time and on-demand, meaning that data from your GP record is neither extracted, nor uploaded, nor sent anywhere in real time and on-demand, </w:t>
            </w:r>
            <w:r w:rsidRPr="008218B8">
              <w:rPr>
                <w:rFonts w:cs="Verdana"/>
              </w:rPr>
              <w:lastRenderedPageBreak/>
              <w:t>meaning that data from your GP record is neither extracted, nor uploaded, nor sent anywhere.</w:t>
            </w:r>
          </w:p>
          <w:p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99" w:history="1">
              <w:r w:rsidRPr="008218B8">
                <w:rPr>
                  <w:rStyle w:val="Hyperlink"/>
                  <w:rFonts w:eastAsia="Calibri" w:cs="Times New Roman"/>
                  <w:color w:val="000000" w:themeColor="text1"/>
                </w:rPr>
                <w:t>Records Management Codes of Practice for Health and Social Care</w:t>
              </w:r>
            </w:hyperlink>
          </w:p>
        </w:tc>
        <w:tc>
          <w:tcPr>
            <w:tcW w:w="255" w:type="dxa"/>
          </w:tcPr>
          <w:p w:rsidR="00AF2620" w:rsidRDefault="00AF2620" w:rsidP="00F02BC1">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D20120" w:rsidP="007949F4">
            <w:pPr>
              <w:spacing w:after="120"/>
            </w:pPr>
            <w:hyperlink r:id="rId20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D20120" w:rsidP="007949F4">
            <w:pPr>
              <w:spacing w:after="120"/>
              <w:rPr>
                <w:rFonts w:eastAsia="Times New Roman" w:cstheme="minorHAnsi"/>
                <w:color w:val="0000FF" w:themeColor="hyperlink"/>
                <w:u w:val="single"/>
              </w:rPr>
            </w:pPr>
            <w:hyperlink r:id="rId20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AF2620" w:rsidRPr="00EE5CFF" w:rsidRDefault="00AF2620" w:rsidP="00AF2620">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D20120" w:rsidP="007949F4">
            <w:pPr>
              <w:spacing w:after="120"/>
              <w:rPr>
                <w:rFonts w:cstheme="minorHAnsi"/>
              </w:rPr>
            </w:pPr>
            <w:hyperlink r:id="rId20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 xml:space="preserve">social care treatment or, the management of health or </w:t>
              </w:r>
              <w:r w:rsidR="007949F4" w:rsidRPr="004B3488">
                <w:rPr>
                  <w:rStyle w:val="Hyperlink"/>
                  <w:rFonts w:cs="Helvetica"/>
                  <w:lang w:val="en-US"/>
                </w:rPr>
                <w:lastRenderedPageBreak/>
                <w:t>social care systems and services</w:t>
              </w:r>
              <w:r w:rsidR="007949F4" w:rsidRPr="004B3488">
                <w:rPr>
                  <w:rStyle w:val="Hyperlink"/>
                  <w:rFonts w:cstheme="minorHAnsi"/>
                </w:rPr>
                <w:t>;</w:t>
              </w:r>
            </w:hyperlink>
          </w:p>
          <w:p w:rsidR="007949F4" w:rsidRDefault="00D20120" w:rsidP="007949F4">
            <w:pPr>
              <w:spacing w:after="120"/>
              <w:rPr>
                <w:rFonts w:cstheme="minorHAnsi"/>
              </w:rPr>
            </w:pPr>
            <w:hyperlink r:id="rId20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AF2620" w:rsidRDefault="00D20120" w:rsidP="007949F4">
            <w:pPr>
              <w:rPr>
                <w:b/>
              </w:rPr>
            </w:pPr>
            <w:hyperlink r:id="rId20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Pr="007949F4" w:rsidRDefault="007949F4" w:rsidP="007949F4">
            <w:pPr>
              <w:rPr>
                <w:rStyle w:val="Hyperlink"/>
                <w:b/>
                <w:color w:val="auto"/>
                <w:u w:val="none"/>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4604B3" w:rsidRPr="008218B8" w:rsidRDefault="00D20120" w:rsidP="00AF2620">
            <w:pPr>
              <w:spacing w:after="120"/>
              <w:rPr>
                <w:rFonts w:eastAsia="Calibri" w:cs="Times New Roman"/>
                <w:bCs/>
                <w:color w:val="0000FF" w:themeColor="hyperlink"/>
                <w:u w:val="single"/>
              </w:rPr>
            </w:pPr>
            <w:hyperlink r:id="rId205"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p w:rsidR="00F57652" w:rsidRPr="00660AD0" w:rsidRDefault="00F57652" w:rsidP="00AF2620">
            <w:pPr>
              <w:spacing w:after="120"/>
              <w:rPr>
                <w:color w:val="333333"/>
              </w:rPr>
            </w:pPr>
          </w:p>
        </w:tc>
      </w:tr>
      <w:tr w:rsidR="004604B3" w:rsidRPr="00660AD0" w:rsidTr="00592BF1">
        <w:trPr>
          <w:trHeight w:val="145"/>
        </w:trPr>
        <w:tc>
          <w:tcPr>
            <w:tcW w:w="2220" w:type="dxa"/>
          </w:tcPr>
          <w:p w:rsidR="004604B3" w:rsidRPr="00660F67" w:rsidRDefault="00D20120" w:rsidP="00AF2620">
            <w:pPr>
              <w:spacing w:after="120"/>
              <w:rPr>
                <w:b/>
                <w:color w:val="FF0000"/>
              </w:rPr>
            </w:pPr>
            <w:hyperlink r:id="rId207" w:history="1">
              <w:r w:rsidR="008218B8" w:rsidRPr="00191415">
                <w:rPr>
                  <w:rStyle w:val="Hyperlink"/>
                  <w:rFonts w:cstheme="minorHAnsi"/>
                  <w:b/>
                  <w:szCs w:val="24"/>
                </w:rPr>
                <w:t>Vision 360</w:t>
              </w:r>
            </w:hyperlink>
            <w:r w:rsidR="006C66D3">
              <w:rPr>
                <w:rStyle w:val="Hyperlink"/>
                <w:rFonts w:cstheme="minorHAnsi"/>
                <w:b/>
                <w:szCs w:val="24"/>
              </w:rPr>
              <w:t xml:space="preserve"> System - </w:t>
            </w:r>
            <w:r w:rsidR="006C66D3" w:rsidRPr="00047261">
              <w:rPr>
                <w:rFonts w:cstheme="minorHAnsi"/>
                <w:b/>
                <w:szCs w:val="24"/>
              </w:rPr>
              <w:t>Local Record Sharing – Integrated Care:</w:t>
            </w:r>
          </w:p>
        </w:tc>
        <w:tc>
          <w:tcPr>
            <w:tcW w:w="4471" w:type="dxa"/>
          </w:tcPr>
          <w:p w:rsidR="004604B3" w:rsidRPr="00047261" w:rsidRDefault="00D20120" w:rsidP="004604B3">
            <w:pPr>
              <w:rPr>
                <w:rFonts w:cstheme="minorHAnsi"/>
                <w:b/>
                <w:szCs w:val="24"/>
              </w:rPr>
            </w:pPr>
            <w:hyperlink r:id="rId208" w:history="1">
              <w:r w:rsidR="004604B3" w:rsidRPr="00191415">
                <w:rPr>
                  <w:rStyle w:val="Hyperlink"/>
                  <w:rFonts w:cstheme="minorHAnsi"/>
                  <w:b/>
                  <w:szCs w:val="24"/>
                </w:rPr>
                <w:t>Vision 360</w:t>
              </w:r>
            </w:hyperlink>
            <w:r w:rsidR="004604B3">
              <w:rPr>
                <w:rFonts w:cstheme="minorHAnsi"/>
                <w:b/>
                <w:szCs w:val="24"/>
              </w:rPr>
              <w:t xml:space="preserve"> </w:t>
            </w:r>
            <w:r w:rsidR="004604B3" w:rsidRPr="00047261">
              <w:rPr>
                <w:rFonts w:cstheme="minorHAnsi"/>
                <w:szCs w:val="24"/>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rsidR="004604B3" w:rsidRPr="00047261" w:rsidRDefault="004604B3" w:rsidP="004604B3">
            <w:pPr>
              <w:rPr>
                <w:rFonts w:cstheme="minorHAnsi"/>
                <w:szCs w:val="24"/>
              </w:rPr>
            </w:pPr>
          </w:p>
          <w:p w:rsidR="008218B8" w:rsidRPr="00410160" w:rsidRDefault="004604B3" w:rsidP="008218B8">
            <w:pPr>
              <w:spacing w:after="120"/>
              <w:rPr>
                <w:rFonts w:cs="Arial"/>
              </w:rPr>
            </w:pPr>
            <w:r w:rsidRPr="00047261">
              <w:rPr>
                <w:rFonts w:cstheme="minorHAnsi"/>
                <w:szCs w:val="24"/>
              </w:rPr>
              <w:t xml:space="preserve">The Vision 360 </w:t>
            </w:r>
            <w:r w:rsidR="008218B8" w:rsidRPr="00410160">
              <w:rPr>
                <w:rFonts w:cs="Arial"/>
              </w:rPr>
              <w:t xml:space="preserve">is used </w:t>
            </w:r>
            <w:r w:rsidR="008218B8" w:rsidRPr="00410160">
              <w:t xml:space="preserve">to provide </w:t>
            </w:r>
            <w:r w:rsidR="008218B8" w:rsidRPr="00410160">
              <w:rPr>
                <w:rFonts w:cs="Arial"/>
              </w:rPr>
              <w:t xml:space="preserve">Direct Patient Care for services such as continued extended access, home visits, universal offers, </w:t>
            </w:r>
            <w:r w:rsidR="008218B8" w:rsidRPr="00410160">
              <w:rPr>
                <w:rStyle w:val="tgc"/>
                <w:rFonts w:cs="Arial"/>
              </w:rPr>
              <w:t>musculoskeletal</w:t>
            </w:r>
            <w:r w:rsidR="008218B8" w:rsidRPr="00410160">
              <w:rPr>
                <w:rFonts w:cs="Arial"/>
              </w:rPr>
              <w:t xml:space="preserve"> service, GP at front door and other neighbourhood services</w:t>
            </w:r>
            <w:r w:rsidR="008218B8" w:rsidRPr="00410160">
              <w:t xml:space="preserve"> across</w:t>
            </w:r>
            <w:r w:rsidR="00410160">
              <w:t xml:space="preserve"> West Kent.</w:t>
            </w:r>
          </w:p>
          <w:p w:rsidR="008218B8" w:rsidRPr="004604B3" w:rsidRDefault="008218B8" w:rsidP="008218B8">
            <w:pPr>
              <w:spacing w:after="120"/>
              <w:rPr>
                <w:rFonts w:cstheme="minorHAnsi"/>
                <w:szCs w:val="24"/>
              </w:rPr>
            </w:pPr>
            <w:r w:rsidRPr="00410160">
              <w:rPr>
                <w:rFonts w:cs="Verdana"/>
              </w:rPr>
              <w:lastRenderedPageBreak/>
              <w:t>The information is accessed in real time and on-demand, meaning that data from your GP record is neither extracted, nor uploaded, nor sent anywhere in real time and on-demand, meaning that data from your GP record.</w:t>
            </w:r>
          </w:p>
        </w:tc>
        <w:tc>
          <w:tcPr>
            <w:tcW w:w="255" w:type="dxa"/>
          </w:tcPr>
          <w:p w:rsidR="004604B3" w:rsidRDefault="004604B3" w:rsidP="00F02BC1">
            <w:pPr>
              <w:spacing w:after="120"/>
              <w:rPr>
                <w:rStyle w:val="Hyperlink"/>
                <w:rFonts w:cstheme="minorHAnsi"/>
              </w:rPr>
            </w:pPr>
          </w:p>
        </w:tc>
        <w:tc>
          <w:tcPr>
            <w:tcW w:w="4281" w:type="dxa"/>
          </w:tcPr>
          <w:p w:rsidR="008218B8" w:rsidRPr="00EC09F0" w:rsidRDefault="008218B8" w:rsidP="008218B8">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rsidR="008218B8" w:rsidRDefault="00D20120" w:rsidP="008218B8">
            <w:pPr>
              <w:spacing w:after="120"/>
            </w:pPr>
            <w:hyperlink r:id="rId209" w:history="1">
              <w:r w:rsidR="008218B8" w:rsidRPr="004B3488">
                <w:rPr>
                  <w:rStyle w:val="Hyperlink"/>
                </w:rPr>
                <w:t xml:space="preserve">GDPR Article 6(1) </w:t>
              </w:r>
              <w:r w:rsidR="008218B8" w:rsidRPr="004B3488">
                <w:rPr>
                  <w:rStyle w:val="Hyperlink"/>
                  <w:rFonts w:eastAsia="Times New Roman" w:cstheme="minorHAnsi"/>
                </w:rPr>
                <w:t>(e) - public interest or in the exercise of official authority;</w:t>
              </w:r>
            </w:hyperlink>
          </w:p>
          <w:p w:rsidR="008218B8" w:rsidRPr="004B3488" w:rsidRDefault="00D20120" w:rsidP="008218B8">
            <w:pPr>
              <w:spacing w:after="120"/>
              <w:rPr>
                <w:rFonts w:eastAsia="Times New Roman" w:cstheme="minorHAnsi"/>
                <w:color w:val="0000FF" w:themeColor="hyperlink"/>
                <w:u w:val="single"/>
              </w:rPr>
            </w:pPr>
            <w:hyperlink r:id="rId210" w:history="1">
              <w:r w:rsidR="008218B8">
                <w:rPr>
                  <w:rStyle w:val="Hyperlink"/>
                  <w:rFonts w:cstheme="minorHAnsi"/>
                </w:rPr>
                <w:t>DPA Section 8 (d) - p</w:t>
              </w:r>
              <w:r w:rsidR="008218B8" w:rsidRPr="004B3488">
                <w:rPr>
                  <w:rStyle w:val="Hyperlink"/>
                  <w:rFonts w:cstheme="minorHAnsi"/>
                </w:rPr>
                <w:t>rocessing is necessary for the exercise of statutory functions;</w:t>
              </w:r>
            </w:hyperlink>
          </w:p>
          <w:p w:rsidR="008218B8" w:rsidRPr="00EE5CFF" w:rsidRDefault="008218B8" w:rsidP="008218B8">
            <w:pPr>
              <w:rPr>
                <w:rFonts w:eastAsia="Times New Roman" w:cstheme="minorHAnsi"/>
                <w:color w:val="0000FF" w:themeColor="hyperlink"/>
                <w:u w:val="single"/>
              </w:rPr>
            </w:pPr>
          </w:p>
          <w:p w:rsidR="008218B8" w:rsidRDefault="008218B8" w:rsidP="008218B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8218B8" w:rsidRPr="006366CF" w:rsidRDefault="00D20120" w:rsidP="008218B8">
            <w:pPr>
              <w:spacing w:after="120"/>
              <w:rPr>
                <w:rFonts w:cstheme="minorHAnsi"/>
              </w:rPr>
            </w:pPr>
            <w:hyperlink r:id="rId211" w:history="1">
              <w:r w:rsidR="008218B8" w:rsidRPr="004B3488">
                <w:rPr>
                  <w:rStyle w:val="Hyperlink"/>
                </w:rPr>
                <w:t xml:space="preserve">GDPR </w:t>
              </w:r>
              <w:r w:rsidR="008218B8" w:rsidRPr="004B3488">
                <w:rPr>
                  <w:rStyle w:val="Hyperlink"/>
                  <w:lang w:eastAsia="en-GB"/>
                </w:rPr>
                <w:t>Article 9 (2)</w:t>
              </w:r>
              <w:r w:rsidR="008218B8" w:rsidRPr="004B3488">
                <w:rPr>
                  <w:rStyle w:val="Hyperlink"/>
                  <w:i/>
                  <w:lang w:eastAsia="en-GB"/>
                </w:rPr>
                <w:t xml:space="preserve"> </w:t>
              </w:r>
              <w:r w:rsidR="008218B8" w:rsidRPr="004B3488">
                <w:rPr>
                  <w:rStyle w:val="Hyperlink"/>
                  <w:rFonts w:cstheme="minorHAnsi"/>
                </w:rPr>
                <w:t xml:space="preserve">(h) - processing is necessary for medical or </w:t>
              </w:r>
              <w:r w:rsidR="008218B8" w:rsidRPr="004B3488">
                <w:rPr>
                  <w:rStyle w:val="Hyperlink"/>
                  <w:rFonts w:cs="Helvetica"/>
                  <w:lang w:val="en-US"/>
                </w:rPr>
                <w:t xml:space="preserve">social care treatment or, the management of health or </w:t>
              </w:r>
              <w:r w:rsidR="008218B8" w:rsidRPr="004B3488">
                <w:rPr>
                  <w:rStyle w:val="Hyperlink"/>
                  <w:rFonts w:cs="Helvetica"/>
                  <w:lang w:val="en-US"/>
                </w:rPr>
                <w:lastRenderedPageBreak/>
                <w:t>social care systems and services</w:t>
              </w:r>
              <w:r w:rsidR="008218B8" w:rsidRPr="004B3488">
                <w:rPr>
                  <w:rStyle w:val="Hyperlink"/>
                  <w:rFonts w:cstheme="minorHAnsi"/>
                </w:rPr>
                <w:t>;</w:t>
              </w:r>
            </w:hyperlink>
          </w:p>
          <w:p w:rsidR="008218B8" w:rsidRDefault="00D20120" w:rsidP="008218B8">
            <w:pPr>
              <w:spacing w:after="120"/>
              <w:rPr>
                <w:rFonts w:cstheme="minorHAnsi"/>
              </w:rPr>
            </w:pPr>
            <w:hyperlink r:id="rId212" w:history="1">
              <w:r w:rsidR="008218B8">
                <w:rPr>
                  <w:rStyle w:val="Hyperlink"/>
                  <w:rFonts w:cstheme="minorHAnsi"/>
                </w:rPr>
                <w:t>DPA Section 10 (1) (c</w:t>
              </w:r>
              <w:r w:rsidR="008218B8" w:rsidRPr="004B3488">
                <w:rPr>
                  <w:rStyle w:val="Hyperlink"/>
                  <w:rFonts w:cstheme="minorHAnsi"/>
                </w:rPr>
                <w:t xml:space="preserve">) – processing is necessary for </w:t>
              </w:r>
              <w:r w:rsidR="008218B8" w:rsidRPr="004B3488">
                <w:rPr>
                  <w:rStyle w:val="Hyperlink"/>
                  <w:rFonts w:cstheme="minorHAnsi"/>
                  <w:lang w:val="en"/>
                </w:rPr>
                <w:t>health and social care purposes;</w:t>
              </w:r>
            </w:hyperlink>
          </w:p>
          <w:p w:rsidR="008218B8" w:rsidRDefault="00D20120" w:rsidP="008218B8">
            <w:pPr>
              <w:rPr>
                <w:rStyle w:val="Hyperlink"/>
              </w:rPr>
            </w:pPr>
            <w:hyperlink r:id="rId213" w:history="1">
              <w:r w:rsidR="008218B8" w:rsidRPr="008166C5">
                <w:rPr>
                  <w:rStyle w:val="Hyperlink"/>
                </w:rPr>
                <w:t xml:space="preserve">In accordance with DPA </w:t>
              </w:r>
              <w:r w:rsidR="008218B8" w:rsidRPr="00652E34">
                <w:rPr>
                  <w:rStyle w:val="Hyperlink"/>
                </w:rPr>
                <w:t>Schedule 1</w:t>
              </w:r>
              <w:r w:rsidR="008218B8">
                <w:rPr>
                  <w:rStyle w:val="Hyperlink"/>
                </w:rPr>
                <w:t>, Part 1, (2</w:t>
              </w:r>
              <w:r w:rsidR="008218B8" w:rsidRPr="008166C5">
                <w:rPr>
                  <w:rStyle w:val="Hyperlink"/>
                </w:rPr>
                <w:t xml:space="preserve">) </w:t>
              </w:r>
              <w:r w:rsidR="008218B8">
                <w:rPr>
                  <w:rStyle w:val="Hyperlink"/>
                </w:rPr>
                <w:t xml:space="preserve">- </w:t>
              </w:r>
              <w:r w:rsidR="008218B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8218B8" w:rsidRDefault="008218B8" w:rsidP="008218B8">
            <w:pPr>
              <w:rPr>
                <w:rStyle w:val="Hyperlink"/>
              </w:rPr>
            </w:pPr>
          </w:p>
          <w:p w:rsidR="008218B8" w:rsidRPr="00C6431F" w:rsidRDefault="008218B8" w:rsidP="008218B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8218B8" w:rsidRDefault="00D20120" w:rsidP="008218B8">
            <w:pPr>
              <w:spacing w:after="120"/>
              <w:rPr>
                <w:rFonts w:eastAsia="Calibri" w:cs="Times New Roman"/>
                <w:bCs/>
              </w:rPr>
            </w:pPr>
            <w:hyperlink r:id="rId214" w:history="1">
              <w:r w:rsidR="008218B8" w:rsidRPr="008A091F">
                <w:rPr>
                  <w:rStyle w:val="Hyperlink"/>
                  <w:rFonts w:eastAsia="Calibri" w:cs="Times New Roman"/>
                  <w:bCs/>
                </w:rPr>
                <w:t xml:space="preserve">Section 251B Health and Social </w:t>
              </w:r>
              <w:r w:rsidR="008218B8">
                <w:rPr>
                  <w:rStyle w:val="Hyperlink"/>
                  <w:rFonts w:eastAsia="Calibri" w:cs="Times New Roman"/>
                  <w:bCs/>
                </w:rPr>
                <w:t xml:space="preserve">Care </w:t>
              </w:r>
              <w:r w:rsidR="008218B8" w:rsidRPr="008A091F">
                <w:rPr>
                  <w:rStyle w:val="Hyperlink"/>
                  <w:rFonts w:eastAsia="Calibri" w:cs="Times New Roman"/>
                  <w:bCs/>
                </w:rPr>
                <w:t>(Safety and Quality Act) 2015 (Duty to Share)</w:t>
              </w:r>
            </w:hyperlink>
            <w:r w:rsidR="008218B8">
              <w:rPr>
                <w:rFonts w:eastAsia="Calibri" w:cs="Times New Roman"/>
                <w:bCs/>
              </w:rPr>
              <w:t>;</w:t>
            </w:r>
          </w:p>
          <w:p w:rsidR="008218B8" w:rsidRDefault="00D20120" w:rsidP="008218B8">
            <w:pPr>
              <w:rPr>
                <w:b/>
              </w:rPr>
            </w:pPr>
            <w:hyperlink r:id="rId215" w:history="1">
              <w:r w:rsidR="008218B8" w:rsidRPr="00A3212D">
                <w:rPr>
                  <w:rStyle w:val="Hyperlink"/>
                  <w:rFonts w:eastAsia="Calibri" w:cs="Times New Roman"/>
                  <w:bCs/>
                </w:rPr>
                <w:t>Common Law of Duty of Confidentiality</w:t>
              </w:r>
            </w:hyperlink>
          </w:p>
          <w:p w:rsidR="004604B3" w:rsidRDefault="004604B3" w:rsidP="007949F4">
            <w:pPr>
              <w:spacing w:after="120"/>
              <w:rPr>
                <w:rFonts w:cstheme="minorHAnsi"/>
              </w:rPr>
            </w:pPr>
          </w:p>
        </w:tc>
        <w:tc>
          <w:tcPr>
            <w:tcW w:w="4820" w:type="dxa"/>
          </w:tcPr>
          <w:p w:rsidR="008218B8" w:rsidRPr="00EE5CFF" w:rsidRDefault="008218B8" w:rsidP="008218B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218B8" w:rsidRPr="006B5FDD" w:rsidRDefault="008218B8" w:rsidP="008218B8">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218B8" w:rsidRPr="00EE5CFF" w:rsidRDefault="008218B8" w:rsidP="008218B8">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218B8" w:rsidRPr="00CE3944" w:rsidRDefault="008218B8" w:rsidP="008218B8">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8218B8" w:rsidRPr="00CE3944" w:rsidRDefault="008218B8" w:rsidP="008218B8">
            <w:pPr>
              <w:pStyle w:val="ListParagraph"/>
              <w:spacing w:after="60"/>
              <w:ind w:left="1179"/>
              <w:rPr>
                <w:rFonts w:eastAsia="Calibri" w:cs="Times New Roman"/>
                <w:color w:val="0D0D0D" w:themeColor="text1" w:themeTint="F2"/>
              </w:rPr>
            </w:pPr>
          </w:p>
          <w:p w:rsidR="008218B8" w:rsidRPr="006366CF" w:rsidRDefault="008218B8" w:rsidP="008218B8">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8218B8" w:rsidRPr="00EE5CFF" w:rsidRDefault="008218B8" w:rsidP="008218B8">
            <w:pPr>
              <w:rPr>
                <w:rFonts w:cs="Helvetica"/>
                <w:lang w:val="en-US"/>
              </w:rPr>
            </w:pPr>
          </w:p>
          <w:p w:rsidR="008218B8" w:rsidRDefault="008218B8" w:rsidP="008218B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218B8" w:rsidRDefault="008218B8" w:rsidP="008218B8">
            <w:pPr>
              <w:rPr>
                <w:rFonts w:ascii="Times New Roman" w:hAnsi="Times New Roman"/>
                <w:color w:val="000000"/>
                <w:sz w:val="24"/>
                <w:szCs w:val="24"/>
                <w:lang w:eastAsia="en-GB"/>
              </w:rPr>
            </w:pPr>
          </w:p>
          <w:p w:rsidR="008218B8" w:rsidRPr="000641E9" w:rsidRDefault="008218B8" w:rsidP="008218B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Information Commissioner’s Office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Wycliffe House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Water Lane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Wilmslow </w:t>
            </w:r>
          </w:p>
          <w:p w:rsidR="008218B8" w:rsidRPr="000641E9" w:rsidRDefault="008218B8" w:rsidP="008218B8">
            <w:pPr>
              <w:autoSpaceDE w:val="0"/>
              <w:autoSpaceDN w:val="0"/>
              <w:adjustRightInd w:val="0"/>
              <w:rPr>
                <w:rFonts w:cs="Arial"/>
              </w:rPr>
            </w:pPr>
            <w:r w:rsidRPr="000641E9">
              <w:rPr>
                <w:rFonts w:cs="Arial"/>
              </w:rPr>
              <w:t xml:space="preserve">Cheshire </w:t>
            </w:r>
          </w:p>
          <w:p w:rsidR="008218B8" w:rsidRPr="000641E9" w:rsidRDefault="008218B8" w:rsidP="008218B8">
            <w:pPr>
              <w:autoSpaceDE w:val="0"/>
              <w:autoSpaceDN w:val="0"/>
              <w:adjustRightInd w:val="0"/>
              <w:rPr>
                <w:rFonts w:cs="Arial"/>
              </w:rPr>
            </w:pPr>
          </w:p>
          <w:p w:rsidR="008218B8" w:rsidRPr="000641E9" w:rsidRDefault="008218B8" w:rsidP="008218B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218B8" w:rsidRPr="000641E9" w:rsidRDefault="008218B8" w:rsidP="008218B8">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rsidR="004604B3" w:rsidRPr="00EE5CFF" w:rsidRDefault="004604B3" w:rsidP="00AF2620">
            <w:pPr>
              <w:spacing w:after="60"/>
              <w:rPr>
                <w:rFonts w:eastAsia="Calibri" w:cs="Times New Roman"/>
                <w:b/>
                <w:color w:val="0D0D0D" w:themeColor="text1" w:themeTint="F2"/>
              </w:rPr>
            </w:pPr>
          </w:p>
        </w:tc>
      </w:tr>
      <w:tr w:rsidR="00F57652" w:rsidRPr="00660AD0" w:rsidTr="00592BF1">
        <w:trPr>
          <w:trHeight w:val="145"/>
        </w:trPr>
        <w:tc>
          <w:tcPr>
            <w:tcW w:w="2220" w:type="dxa"/>
          </w:tcPr>
          <w:p w:rsidR="00F57652" w:rsidRPr="00660F67" w:rsidRDefault="00D20120" w:rsidP="00AF2620">
            <w:pPr>
              <w:spacing w:after="120"/>
              <w:rPr>
                <w:b/>
                <w:color w:val="FF0000"/>
              </w:rPr>
            </w:pPr>
            <w:hyperlink r:id="rId217" w:history="1">
              <w:r w:rsidR="00F57652" w:rsidRPr="00D56053">
                <w:rPr>
                  <w:rStyle w:val="Hyperlink"/>
                  <w:rFonts w:cstheme="minorHAnsi"/>
                  <w:lang w:val="en-US"/>
                </w:rPr>
                <w:t>Healthcare Gateway</w:t>
              </w:r>
            </w:hyperlink>
          </w:p>
        </w:tc>
        <w:tc>
          <w:tcPr>
            <w:tcW w:w="4471" w:type="dxa"/>
          </w:tcPr>
          <w:p w:rsidR="00F57652" w:rsidRPr="00D56053" w:rsidRDefault="00D20120" w:rsidP="00F57652">
            <w:pPr>
              <w:pStyle w:val="NormalWeb"/>
              <w:rPr>
                <w:rFonts w:asciiTheme="minorHAnsi" w:hAnsiTheme="minorHAnsi" w:cstheme="minorHAnsi"/>
                <w:color w:val="333333"/>
                <w:sz w:val="22"/>
                <w:szCs w:val="22"/>
                <w:lang w:val="en-US"/>
              </w:rPr>
            </w:pPr>
            <w:hyperlink r:id="rId218"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9"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rsidR="00F57652" w:rsidRPr="00D56053" w:rsidRDefault="00D20120" w:rsidP="00F57652">
            <w:pPr>
              <w:pStyle w:val="NormalWeb"/>
              <w:rPr>
                <w:rFonts w:asciiTheme="minorHAnsi" w:hAnsiTheme="minorHAnsi" w:cstheme="minorHAnsi"/>
                <w:color w:val="333333"/>
                <w:sz w:val="22"/>
                <w:szCs w:val="22"/>
                <w:lang w:val="en-US"/>
              </w:rPr>
            </w:pPr>
            <w:hyperlink r:id="rId220"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w:t>
            </w:r>
            <w:r w:rsidR="00F57652" w:rsidRPr="00D56053">
              <w:rPr>
                <w:rFonts w:asciiTheme="minorHAnsi" w:hAnsiTheme="minorHAnsi" w:cstheme="minorHAnsi"/>
                <w:color w:val="333333"/>
                <w:sz w:val="22"/>
                <w:szCs w:val="22"/>
                <w:lang w:val="en-US"/>
              </w:rPr>
              <w:lastRenderedPageBreak/>
              <w:t>and duplicated tests.</w:t>
            </w:r>
          </w:p>
          <w:p w:rsidR="00F57652" w:rsidRPr="00660F67" w:rsidRDefault="00F57652" w:rsidP="00AF2620">
            <w:pPr>
              <w:spacing w:after="120"/>
              <w:rPr>
                <w:color w:val="FF0000"/>
              </w:rPr>
            </w:pPr>
          </w:p>
        </w:tc>
        <w:tc>
          <w:tcPr>
            <w:tcW w:w="255" w:type="dxa"/>
          </w:tcPr>
          <w:p w:rsidR="00F57652" w:rsidRDefault="00F57652" w:rsidP="00F02BC1">
            <w:pPr>
              <w:spacing w:after="120"/>
              <w:rPr>
                <w:rStyle w:val="Hyperlink"/>
                <w:rFonts w:cstheme="minorHAnsi"/>
              </w:rPr>
            </w:pPr>
          </w:p>
        </w:tc>
        <w:tc>
          <w:tcPr>
            <w:tcW w:w="4281" w:type="dxa"/>
          </w:tcPr>
          <w:p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F57652" w:rsidRDefault="00D20120" w:rsidP="00F57652">
            <w:pPr>
              <w:spacing w:after="120"/>
            </w:pPr>
            <w:hyperlink r:id="rId221"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rsidR="00F57652" w:rsidRPr="004B3488" w:rsidRDefault="00D20120" w:rsidP="00F57652">
            <w:pPr>
              <w:spacing w:after="120"/>
              <w:rPr>
                <w:rFonts w:eastAsia="Times New Roman" w:cstheme="minorHAnsi"/>
                <w:color w:val="0000FF" w:themeColor="hyperlink"/>
                <w:u w:val="single"/>
              </w:rPr>
            </w:pPr>
            <w:hyperlink r:id="rId222"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rsidR="00F57652" w:rsidRPr="00EE5CFF" w:rsidRDefault="00F57652" w:rsidP="00F57652">
            <w:pPr>
              <w:rPr>
                <w:rFonts w:eastAsia="Times New Roman" w:cstheme="minorHAnsi"/>
                <w:color w:val="0000FF" w:themeColor="hyperlink"/>
                <w:u w:val="single"/>
              </w:rPr>
            </w:pPr>
          </w:p>
          <w:p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57652" w:rsidRPr="006366CF" w:rsidRDefault="00D20120" w:rsidP="00F57652">
            <w:pPr>
              <w:spacing w:after="120"/>
              <w:rPr>
                <w:rFonts w:cstheme="minorHAnsi"/>
              </w:rPr>
            </w:pPr>
            <w:hyperlink r:id="rId223"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rsidR="00F57652" w:rsidRDefault="00D20120" w:rsidP="00F57652">
            <w:pPr>
              <w:spacing w:after="120"/>
              <w:rPr>
                <w:rFonts w:cstheme="minorHAnsi"/>
              </w:rPr>
            </w:pPr>
            <w:hyperlink r:id="rId224"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rsidR="00F57652" w:rsidRDefault="00D20120" w:rsidP="00F57652">
            <w:pPr>
              <w:rPr>
                <w:b/>
              </w:rPr>
            </w:pPr>
            <w:hyperlink r:id="rId225"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7652" w:rsidRPr="007949F4" w:rsidRDefault="00F57652" w:rsidP="00F57652">
            <w:pPr>
              <w:rPr>
                <w:rStyle w:val="Hyperlink"/>
                <w:b/>
                <w:color w:val="auto"/>
                <w:u w:val="none"/>
              </w:rPr>
            </w:pPr>
          </w:p>
          <w:p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F57652" w:rsidRDefault="00D20120" w:rsidP="00F57652">
            <w:pPr>
              <w:spacing w:after="120"/>
              <w:rPr>
                <w:rFonts w:cstheme="minorHAnsi"/>
              </w:rPr>
            </w:pPr>
            <w:hyperlink r:id="rId226" w:history="1">
              <w:r w:rsidR="00F57652" w:rsidRPr="00A3212D">
                <w:rPr>
                  <w:rStyle w:val="Hyperlink"/>
                  <w:rFonts w:eastAsia="Calibri" w:cs="Times New Roman"/>
                  <w:bCs/>
                </w:rPr>
                <w:t>Common Law of Duty of Confidentiality</w:t>
              </w:r>
            </w:hyperlink>
          </w:p>
        </w:tc>
        <w:tc>
          <w:tcPr>
            <w:tcW w:w="4820" w:type="dxa"/>
          </w:tcPr>
          <w:p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F57652" w:rsidRPr="00CE3944" w:rsidRDefault="00F57652" w:rsidP="00F5765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F57652" w:rsidRPr="00CE3944" w:rsidRDefault="00F57652" w:rsidP="00F57652">
            <w:pPr>
              <w:pStyle w:val="ListParagraph"/>
              <w:spacing w:after="60"/>
              <w:ind w:left="1179"/>
              <w:rPr>
                <w:rFonts w:eastAsia="Calibri" w:cs="Times New Roman"/>
                <w:color w:val="0D0D0D" w:themeColor="text1" w:themeTint="F2"/>
              </w:rPr>
            </w:pPr>
          </w:p>
          <w:p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 xml:space="preserve">to your personal data being shared with the recipients. </w:t>
            </w:r>
          </w:p>
          <w:p w:rsidR="00F57652" w:rsidRPr="00EE5CFF" w:rsidRDefault="00F57652" w:rsidP="00F57652">
            <w:pPr>
              <w:rPr>
                <w:rFonts w:cs="Helvetica"/>
                <w:lang w:val="en-US"/>
              </w:rPr>
            </w:pPr>
          </w:p>
          <w:p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F57652" w:rsidRDefault="00F57652" w:rsidP="00F57652">
            <w:pPr>
              <w:rPr>
                <w:rFonts w:ascii="Times New Roman" w:hAnsi="Times New Roman"/>
                <w:color w:val="000000"/>
                <w:sz w:val="24"/>
                <w:szCs w:val="24"/>
                <w:lang w:eastAsia="en-GB"/>
              </w:rPr>
            </w:pPr>
          </w:p>
          <w:p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rsidR="00F57652" w:rsidRPr="000641E9" w:rsidRDefault="00F57652" w:rsidP="00F57652">
            <w:pPr>
              <w:autoSpaceDE w:val="0"/>
              <w:autoSpaceDN w:val="0"/>
              <w:adjustRightInd w:val="0"/>
              <w:rPr>
                <w:rFonts w:cs="Arial"/>
              </w:rPr>
            </w:pPr>
            <w:r w:rsidRPr="000641E9">
              <w:rPr>
                <w:rFonts w:cs="Arial"/>
              </w:rPr>
              <w:t xml:space="preserve">Cheshire </w:t>
            </w:r>
          </w:p>
          <w:p w:rsidR="00F57652" w:rsidRPr="000641E9" w:rsidRDefault="00F57652" w:rsidP="00F57652">
            <w:pPr>
              <w:autoSpaceDE w:val="0"/>
              <w:autoSpaceDN w:val="0"/>
              <w:adjustRightInd w:val="0"/>
              <w:rPr>
                <w:rFonts w:cs="Arial"/>
              </w:rPr>
            </w:pPr>
          </w:p>
          <w:p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7" w:history="1">
              <w:r w:rsidRPr="000641E9">
                <w:rPr>
                  <w:rStyle w:val="Hyperlink"/>
                  <w:lang w:eastAsia="en-GB"/>
                </w:rPr>
                <w:t>https://ico.org.uk/global/contact-us/</w:t>
              </w:r>
            </w:hyperlink>
            <w:r w:rsidRPr="000641E9">
              <w:rPr>
                <w:color w:val="000000"/>
                <w:lang w:eastAsia="en-GB"/>
              </w:rPr>
              <w:t xml:space="preserve">    </w:t>
            </w:r>
          </w:p>
          <w:p w:rsidR="00F57652" w:rsidRPr="00EE5CFF" w:rsidRDefault="00F57652" w:rsidP="00AF2620">
            <w:pPr>
              <w:spacing w:after="60"/>
              <w:rPr>
                <w:rFonts w:eastAsia="Calibri" w:cs="Times New Roman"/>
                <w:b/>
                <w:color w:val="0D0D0D" w:themeColor="text1" w:themeTint="F2"/>
              </w:rPr>
            </w:pPr>
          </w:p>
        </w:tc>
      </w:tr>
      <w:tr w:rsidR="00AF2620" w:rsidRPr="00660AD0" w:rsidTr="00592BF1">
        <w:trPr>
          <w:trHeight w:val="440"/>
        </w:trPr>
        <w:tc>
          <w:tcPr>
            <w:tcW w:w="2220" w:type="dxa"/>
          </w:tcPr>
          <w:p w:rsidR="00AF2620" w:rsidRDefault="00D20120" w:rsidP="00AF2620">
            <w:pPr>
              <w:spacing w:after="120"/>
              <w:rPr>
                <w:b/>
              </w:rPr>
            </w:pPr>
            <w:hyperlink r:id="rId228" w:history="1">
              <w:r w:rsidR="00AF2620" w:rsidRPr="00EF0858">
                <w:rPr>
                  <w:rStyle w:val="Hyperlink"/>
                  <w:b/>
                </w:rPr>
                <w:t>National NHS Digital Services “Spine” including:</w:t>
              </w:r>
            </w:hyperlink>
          </w:p>
          <w:p w:rsidR="00AF2620" w:rsidRPr="008A1B65" w:rsidRDefault="00D20120" w:rsidP="00EF0858">
            <w:pPr>
              <w:pStyle w:val="ListParagraph"/>
              <w:numPr>
                <w:ilvl w:val="0"/>
                <w:numId w:val="17"/>
              </w:numPr>
              <w:spacing w:after="60"/>
              <w:ind w:left="348" w:hanging="284"/>
              <w:contextualSpacing w:val="0"/>
            </w:pPr>
            <w:hyperlink r:id="rId229" w:history="1">
              <w:r w:rsidR="00AF2620" w:rsidRPr="00EF0858">
                <w:rPr>
                  <w:rStyle w:val="Hyperlink"/>
                </w:rPr>
                <w:t>Patient Demographics Service</w:t>
              </w:r>
            </w:hyperlink>
          </w:p>
          <w:p w:rsidR="00AF2620" w:rsidRPr="008A1B65" w:rsidRDefault="00D20120" w:rsidP="00EF0858">
            <w:pPr>
              <w:pStyle w:val="ListParagraph"/>
              <w:numPr>
                <w:ilvl w:val="0"/>
                <w:numId w:val="17"/>
              </w:numPr>
              <w:spacing w:after="60"/>
              <w:ind w:left="348" w:hanging="284"/>
              <w:contextualSpacing w:val="0"/>
            </w:pPr>
            <w:hyperlink r:id="rId230" w:history="1">
              <w:r w:rsidR="00AF2620" w:rsidRPr="00EF0858">
                <w:rPr>
                  <w:rStyle w:val="Hyperlink"/>
                </w:rPr>
                <w:t>e-Referral Service</w:t>
              </w:r>
            </w:hyperlink>
          </w:p>
          <w:p w:rsidR="00AF2620" w:rsidRDefault="00D20120" w:rsidP="00EF0858">
            <w:pPr>
              <w:pStyle w:val="ListParagraph"/>
              <w:numPr>
                <w:ilvl w:val="0"/>
                <w:numId w:val="17"/>
              </w:numPr>
              <w:spacing w:after="60"/>
              <w:ind w:left="348" w:hanging="284"/>
              <w:contextualSpacing w:val="0"/>
            </w:pPr>
            <w:hyperlink r:id="rId231" w:history="1">
              <w:r w:rsidR="00AF2620" w:rsidRPr="00EF0858">
                <w:rPr>
                  <w:rStyle w:val="Hyperlink"/>
                </w:rPr>
                <w:t>Electronic Prescription Service</w:t>
              </w:r>
            </w:hyperlink>
          </w:p>
          <w:p w:rsidR="00AF2620" w:rsidRDefault="00D20120" w:rsidP="00EF0858">
            <w:pPr>
              <w:pStyle w:val="ListParagraph"/>
              <w:numPr>
                <w:ilvl w:val="0"/>
                <w:numId w:val="17"/>
              </w:numPr>
              <w:spacing w:after="60"/>
              <w:ind w:left="348" w:hanging="284"/>
              <w:contextualSpacing w:val="0"/>
            </w:pPr>
            <w:hyperlink r:id="rId232" w:history="1">
              <w:r w:rsidR="00AF2620" w:rsidRPr="00EF0858">
                <w:rPr>
                  <w:rStyle w:val="Hyperlink"/>
                </w:rPr>
                <w:t>GP2GP</w:t>
              </w:r>
            </w:hyperlink>
          </w:p>
          <w:p w:rsidR="00AF2620" w:rsidRPr="008A1B65" w:rsidRDefault="00D20120" w:rsidP="00EF0858">
            <w:pPr>
              <w:pStyle w:val="ListParagraph"/>
              <w:numPr>
                <w:ilvl w:val="0"/>
                <w:numId w:val="17"/>
              </w:numPr>
              <w:spacing w:after="60"/>
              <w:ind w:left="348" w:hanging="284"/>
              <w:contextualSpacing w:val="0"/>
            </w:pPr>
            <w:hyperlink r:id="rId233"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D20120" w:rsidP="00AF2620">
            <w:pPr>
              <w:rPr>
                <w:lang w:eastAsia="en-GB"/>
              </w:rPr>
            </w:pPr>
            <w:hyperlink r:id="rId234"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D20120" w:rsidP="00AF2620">
            <w:pPr>
              <w:rPr>
                <w:lang w:eastAsia="en-GB"/>
              </w:rPr>
            </w:pPr>
            <w:hyperlink r:id="rId235"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 xml:space="preserve">The Personal Demographics Service (PDS) is the national </w:t>
            </w:r>
            <w:r w:rsidR="00AF2620" w:rsidRPr="008767ED">
              <w:rPr>
                <w:lang w:eastAsia="en-GB"/>
              </w:rPr>
              <w:lastRenderedPageBreak/>
              <w:t>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D20120" w:rsidP="00AF2620">
            <w:pPr>
              <w:rPr>
                <w:lang w:eastAsia="en-GB"/>
              </w:rPr>
            </w:pPr>
            <w:hyperlink r:id="rId236"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37"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xml:space="preserve">, such as details of long-term conditions, significant medical history, or specific communications </w:t>
            </w:r>
            <w:r w:rsidRPr="008A1B65">
              <w:rPr>
                <w:rFonts w:asciiTheme="minorHAnsi" w:eastAsiaTheme="minorHAnsi" w:hAnsiTheme="minorHAnsi" w:cstheme="minorBidi"/>
                <w:sz w:val="22"/>
                <w:szCs w:val="22"/>
              </w:rPr>
              <w:lastRenderedPageBreak/>
              <w:t>needs.</w:t>
            </w:r>
          </w:p>
          <w:p w:rsidR="00AF2620" w:rsidRDefault="00AF2620" w:rsidP="00AF2620">
            <w:pPr>
              <w:rPr>
                <w:lang w:eastAsia="en-GB"/>
              </w:rPr>
            </w:pPr>
          </w:p>
          <w:p w:rsidR="00AF2620" w:rsidRPr="008A1B65" w:rsidRDefault="00D20120" w:rsidP="00AF2620">
            <w:pPr>
              <w:rPr>
                <w:lang w:eastAsia="en-GB"/>
              </w:rPr>
            </w:pPr>
            <w:hyperlink r:id="rId238"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D20120" w:rsidP="00AF2620">
            <w:pPr>
              <w:rPr>
                <w:lang w:eastAsia="en-GB"/>
              </w:rPr>
            </w:pPr>
            <w:hyperlink r:id="rId239"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D20120" w:rsidP="00AF2620">
            <w:pPr>
              <w:rPr>
                <w:lang w:eastAsia="en-GB"/>
              </w:rPr>
            </w:pPr>
            <w:hyperlink r:id="rId240"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660F67" w:rsidRDefault="00660F67" w:rsidP="00AF2620">
            <w:pPr>
              <w:rPr>
                <w:color w:val="000000"/>
                <w:lang w:eastAsia="en-GB"/>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1" w:history="1">
              <w:r w:rsidRPr="00BE7023">
                <w:rPr>
                  <w:rStyle w:val="Hyperlink"/>
                  <w:rFonts w:eastAsia="Calibri" w:cs="Times New Roman"/>
                </w:rPr>
                <w:t>Records Management Codes of Practice for Health and Social Care</w:t>
              </w:r>
            </w:hyperlink>
          </w:p>
          <w:p w:rsidR="00AD2F92" w:rsidRDefault="00AD2F92" w:rsidP="00660F67">
            <w:pPr>
              <w:spacing w:after="120"/>
              <w:rPr>
                <w:rStyle w:val="Hyperlink"/>
                <w:rFonts w:eastAsia="Calibri" w:cs="Times New Roman"/>
              </w:rPr>
            </w:pPr>
          </w:p>
          <w:p w:rsidR="00AD2F92" w:rsidRPr="00660F67" w:rsidRDefault="00AD2F92" w:rsidP="00660F67">
            <w:pPr>
              <w:spacing w:after="120"/>
              <w:rPr>
                <w:rFonts w:eastAsia="Calibri" w:cs="Times New Roman"/>
                <w:color w:val="0000FF" w:themeColor="hyperlink"/>
                <w:u w:val="single"/>
              </w:rPr>
            </w:pPr>
          </w:p>
        </w:tc>
        <w:tc>
          <w:tcPr>
            <w:tcW w:w="255" w:type="dxa"/>
          </w:tcPr>
          <w:p w:rsidR="00AF2620" w:rsidRDefault="00AF2620" w:rsidP="00AF2620">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D20120" w:rsidP="007949F4">
            <w:pPr>
              <w:spacing w:after="120"/>
              <w:rPr>
                <w:rStyle w:val="Hyperlink"/>
                <w:rFonts w:eastAsia="Times New Roman" w:cstheme="minorHAnsi"/>
              </w:rPr>
            </w:pPr>
            <w:hyperlink r:id="rId24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AF2620" w:rsidRDefault="00D20120" w:rsidP="00AF2620">
            <w:pPr>
              <w:spacing w:after="120"/>
              <w:rPr>
                <w:rStyle w:val="Hyperlink"/>
                <w:rFonts w:eastAsia="Times New Roman" w:cstheme="minorHAnsi"/>
              </w:rPr>
            </w:pPr>
            <w:hyperlink r:id="rId24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D20120" w:rsidP="007949F4">
            <w:pPr>
              <w:spacing w:after="120"/>
              <w:rPr>
                <w:rFonts w:cstheme="minorHAnsi"/>
              </w:rPr>
            </w:pPr>
            <w:hyperlink r:id="rId24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AF2620" w:rsidRDefault="00D20120" w:rsidP="007949F4">
            <w:pPr>
              <w:rPr>
                <w:rFonts w:cstheme="minorHAnsi"/>
              </w:rPr>
            </w:pPr>
            <w:hyperlink r:id="rId24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1F6263" w:rsidRPr="001F6263" w:rsidRDefault="00D20120" w:rsidP="001F6263">
            <w:pPr>
              <w:rPr>
                <w:b/>
              </w:rPr>
            </w:pPr>
            <w:hyperlink r:id="rId246"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Default="007949F4"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w:t>
            </w:r>
            <w:r w:rsidRPr="006366CF">
              <w:rPr>
                <w:lang w:eastAsia="en-GB"/>
              </w:rPr>
              <w:lastRenderedPageBreak/>
              <w:t xml:space="preserve">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47"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48" w:history="1">
              <w:r w:rsidRPr="000641E9">
                <w:rPr>
                  <w:rStyle w:val="Hyperlink"/>
                  <w:lang w:eastAsia="en-GB"/>
                </w:rPr>
                <w:t>https://ico.org.uk/global/contact-us/</w:t>
              </w:r>
            </w:hyperlink>
            <w:r w:rsidRPr="000641E9">
              <w:rPr>
                <w:color w:val="000000"/>
                <w:lang w:eastAsia="en-GB"/>
              </w:rPr>
              <w:t xml:space="preserve">  </w:t>
            </w:r>
          </w:p>
        </w:tc>
      </w:tr>
      <w:tr w:rsidR="00AD2F92" w:rsidRPr="00660AD0" w:rsidTr="00592BF1">
        <w:trPr>
          <w:trHeight w:val="440"/>
        </w:trPr>
        <w:tc>
          <w:tcPr>
            <w:tcW w:w="2220" w:type="dxa"/>
          </w:tcPr>
          <w:p w:rsidR="00AD2F92" w:rsidRPr="00AD2F92" w:rsidRDefault="00D20120" w:rsidP="00AF2620">
            <w:pPr>
              <w:spacing w:after="120"/>
              <w:rPr>
                <w:b/>
              </w:rPr>
            </w:pPr>
            <w:hyperlink r:id="rId249" w:history="1">
              <w:r w:rsidR="005F2CCA">
                <w:rPr>
                  <w:rStyle w:val="Hyperlink"/>
                  <w:b/>
                </w:rPr>
                <w:t xml:space="preserve">NHS </w:t>
              </w:r>
              <w:r w:rsidR="00AD2F92" w:rsidRPr="00AD2F92">
                <w:rPr>
                  <w:rStyle w:val="Hyperlink"/>
                  <w:b/>
                </w:rPr>
                <w:t>Digital – National Data Opt-Out</w:t>
              </w:r>
            </w:hyperlink>
          </w:p>
        </w:tc>
        <w:tc>
          <w:tcPr>
            <w:tcW w:w="4471" w:type="dxa"/>
          </w:tcPr>
          <w:p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rsidR="008D124F" w:rsidRDefault="008D124F" w:rsidP="008D12CD"/>
          <w:p w:rsidR="008D12CD" w:rsidRDefault="008D12CD" w:rsidP="008D12CD">
            <w:r w:rsidRPr="008D12CD">
              <w:t xml:space="preserve">Any person registered on the Personal Demographic Services (PDS) and who consequently has an NHS number allocated to them is able to set a </w:t>
            </w:r>
            <w:hyperlink r:id="rId250" w:history="1">
              <w:r w:rsidRPr="008D124F">
                <w:rPr>
                  <w:rStyle w:val="Hyperlink"/>
                </w:rPr>
                <w:t>national data opt-out</w:t>
              </w:r>
            </w:hyperlink>
            <w:r w:rsidRPr="008D12CD">
              <w:t>. The opt-out is stored in a central repository against their NHS number on the Spine.</w:t>
            </w:r>
          </w:p>
          <w:p w:rsidR="008D12CD" w:rsidRPr="008D12CD" w:rsidRDefault="008D12CD" w:rsidP="008D12CD"/>
          <w:p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rsidR="009F2F87" w:rsidRPr="009F2F87" w:rsidRDefault="009F2F87" w:rsidP="008D12CD">
            <w:pPr>
              <w:pStyle w:val="Default"/>
              <w:rPr>
                <w:sz w:val="22"/>
                <w:szCs w:val="22"/>
              </w:rPr>
            </w:pPr>
          </w:p>
          <w:p w:rsidR="009F2F87" w:rsidRPr="00956363" w:rsidRDefault="009F2F87" w:rsidP="009F2F87">
            <w:pPr>
              <w:pStyle w:val="Default"/>
              <w:rPr>
                <w:b/>
                <w:sz w:val="22"/>
                <w:szCs w:val="22"/>
              </w:rPr>
            </w:pPr>
            <w:r w:rsidRPr="00C50E30">
              <w:rPr>
                <w:b/>
                <w:sz w:val="22"/>
                <w:szCs w:val="22"/>
              </w:rPr>
              <w:t>National Adult Community Acquire</w:t>
            </w:r>
            <w:r w:rsidR="00C50E30">
              <w:rPr>
                <w:b/>
                <w:sz w:val="22"/>
                <w:szCs w:val="22"/>
              </w:rPr>
              <w:t xml:space="preserve">d Pneumonia (CAP) Audit - </w:t>
            </w:r>
            <w:r w:rsidRPr="009F2F87">
              <w:rPr>
                <w:sz w:val="22"/>
                <w:szCs w:val="22"/>
              </w:rPr>
              <w:t xml:space="preserve">NHS Digital collects this data on behalf of the British Thoracic </w:t>
            </w:r>
            <w:r w:rsidRPr="009F2F87">
              <w:rPr>
                <w:sz w:val="22"/>
                <w:szCs w:val="22"/>
              </w:rPr>
              <w:lastRenderedPageBreak/>
              <w:t>Society to assess variation in the care of patients hospitalised with pneumonia in the UK.</w:t>
            </w:r>
          </w:p>
          <w:p w:rsidR="009F2F87" w:rsidRPr="009F2F87" w:rsidRDefault="009F2F87" w:rsidP="009F2F87">
            <w:pPr>
              <w:pStyle w:val="Default"/>
              <w:rPr>
                <w:sz w:val="22"/>
                <w:szCs w:val="22"/>
              </w:rPr>
            </w:pPr>
          </w:p>
          <w:p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rsidR="009F2F87" w:rsidRDefault="009F2F87" w:rsidP="009F2F87">
            <w:pPr>
              <w:pStyle w:val="Default"/>
              <w:rPr>
                <w:sz w:val="22"/>
                <w:szCs w:val="22"/>
              </w:rPr>
            </w:pPr>
          </w:p>
          <w:p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rsidR="00267A89" w:rsidRDefault="00267A89" w:rsidP="00A2638D">
            <w:pPr>
              <w:pStyle w:val="Default"/>
              <w:rPr>
                <w:rFonts w:cstheme="minorHAnsi"/>
                <w:bCs/>
                <w:sz w:val="22"/>
                <w:szCs w:val="22"/>
              </w:rPr>
            </w:pPr>
          </w:p>
          <w:p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rsidR="001F6263" w:rsidRDefault="001F6263" w:rsidP="001F6263">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1F6263" w:rsidRDefault="001F6263" w:rsidP="001F6263">
            <w:pPr>
              <w:rPr>
                <w:color w:val="000000"/>
                <w:lang w:eastAsia="en-GB"/>
              </w:rPr>
            </w:pPr>
          </w:p>
          <w:p w:rsidR="001F6263" w:rsidRPr="00225492" w:rsidRDefault="001F6263" w:rsidP="001F6263">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1" w:history="1">
              <w:r w:rsidRPr="00BE7023">
                <w:rPr>
                  <w:rStyle w:val="Hyperlink"/>
                  <w:rFonts w:eastAsia="Calibri" w:cs="Times New Roman"/>
                </w:rPr>
                <w:t>Records Management Codes of Practice for Health and Social Care</w:t>
              </w:r>
            </w:hyperlink>
          </w:p>
          <w:p w:rsidR="009F2F87" w:rsidRPr="009F2F87" w:rsidRDefault="009F2F87" w:rsidP="009F2F87">
            <w:pPr>
              <w:pStyle w:val="Default"/>
              <w:rPr>
                <w:b/>
                <w:sz w:val="20"/>
                <w:szCs w:val="20"/>
                <w:u w:val="single"/>
              </w:rPr>
            </w:pPr>
          </w:p>
          <w:p w:rsidR="009F2F87" w:rsidRPr="009F2F87" w:rsidRDefault="009F2F87" w:rsidP="009F2F87">
            <w:pPr>
              <w:pStyle w:val="Default"/>
              <w:rPr>
                <w:sz w:val="22"/>
                <w:szCs w:val="22"/>
              </w:rPr>
            </w:pPr>
          </w:p>
          <w:p w:rsidR="009F2F87" w:rsidRDefault="009F2F87" w:rsidP="009F2F87">
            <w:pPr>
              <w:pStyle w:val="Default"/>
              <w:rPr>
                <w:sz w:val="20"/>
                <w:szCs w:val="20"/>
              </w:rPr>
            </w:pPr>
          </w:p>
          <w:p w:rsidR="009F2F87" w:rsidRDefault="009F2F87" w:rsidP="009F2F87">
            <w:pPr>
              <w:pStyle w:val="Default"/>
              <w:rPr>
                <w:sz w:val="20"/>
                <w:szCs w:val="20"/>
              </w:rPr>
            </w:pPr>
          </w:p>
          <w:p w:rsidR="009F2F87" w:rsidRPr="009F2F87" w:rsidRDefault="009F2F87" w:rsidP="009F2F87">
            <w:pPr>
              <w:pStyle w:val="Default"/>
              <w:rPr>
                <w:b/>
                <w:sz w:val="20"/>
                <w:szCs w:val="20"/>
                <w:u w:val="single"/>
              </w:rPr>
            </w:pPr>
          </w:p>
          <w:p w:rsidR="008D12CD" w:rsidRPr="009F2F87" w:rsidRDefault="008D12CD" w:rsidP="008D12CD">
            <w:pPr>
              <w:pStyle w:val="Default"/>
              <w:rPr>
                <w:sz w:val="22"/>
                <w:szCs w:val="22"/>
              </w:rPr>
            </w:pPr>
            <w:r w:rsidRPr="009F2F87">
              <w:rPr>
                <w:sz w:val="22"/>
                <w:szCs w:val="22"/>
              </w:rPr>
              <w:t xml:space="preserve"> </w:t>
            </w:r>
          </w:p>
          <w:p w:rsidR="008D12CD" w:rsidRDefault="008D12CD" w:rsidP="008D12CD">
            <w:pPr>
              <w:pStyle w:val="Default"/>
              <w:rPr>
                <w:sz w:val="20"/>
                <w:szCs w:val="20"/>
              </w:rPr>
            </w:pPr>
          </w:p>
          <w:p w:rsidR="008D12CD" w:rsidRDefault="008D12CD" w:rsidP="008D12CD"/>
          <w:p w:rsidR="008D12CD" w:rsidRPr="008D12CD" w:rsidRDefault="008D12CD" w:rsidP="008D12CD"/>
          <w:p w:rsidR="00AD2F92" w:rsidRPr="008D12CD" w:rsidRDefault="00AD2F92" w:rsidP="00AF2620"/>
        </w:tc>
        <w:tc>
          <w:tcPr>
            <w:tcW w:w="255" w:type="dxa"/>
          </w:tcPr>
          <w:p w:rsidR="00AD2F92" w:rsidRDefault="00AD2F92" w:rsidP="00AF2620">
            <w:pPr>
              <w:spacing w:after="120"/>
              <w:rPr>
                <w:rStyle w:val="Hyperlink"/>
                <w:rFonts w:cstheme="minorHAnsi"/>
              </w:rPr>
            </w:pPr>
          </w:p>
        </w:tc>
        <w:tc>
          <w:tcPr>
            <w:tcW w:w="4281" w:type="dxa"/>
          </w:tcPr>
          <w:p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rsidR="00956363" w:rsidRPr="00956363" w:rsidRDefault="00D20120" w:rsidP="00956363">
            <w:pPr>
              <w:spacing w:after="120"/>
              <w:rPr>
                <w:rFonts w:eastAsia="Times New Roman" w:cstheme="minorHAnsi"/>
                <w:color w:val="0000FF" w:themeColor="hyperlink"/>
                <w:u w:val="single"/>
              </w:rPr>
            </w:pPr>
            <w:hyperlink r:id="rId252"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rsidR="00956363" w:rsidRPr="00956363" w:rsidRDefault="00D20120" w:rsidP="00956363">
            <w:pPr>
              <w:spacing w:after="120"/>
              <w:rPr>
                <w:rFonts w:eastAsia="Times New Roman" w:cstheme="minorHAnsi"/>
                <w:color w:val="0000FF" w:themeColor="hyperlink"/>
                <w:u w:val="single"/>
              </w:rPr>
            </w:pPr>
            <w:hyperlink r:id="rId253" w:history="1">
              <w:r w:rsidR="00956363" w:rsidRPr="00956363">
                <w:rPr>
                  <w:rFonts w:cstheme="minorHAnsi"/>
                  <w:color w:val="0000FF" w:themeColor="hyperlink"/>
                  <w:u w:val="single"/>
                </w:rPr>
                <w:t>DPA Section 8 (d) - processing is necessary for the exercise of statutory functions;</w:t>
              </w:r>
            </w:hyperlink>
          </w:p>
          <w:p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56363" w:rsidRPr="006366CF" w:rsidRDefault="00D20120" w:rsidP="00956363">
            <w:pPr>
              <w:spacing w:after="120"/>
              <w:rPr>
                <w:rFonts w:cstheme="minorHAnsi"/>
              </w:rPr>
            </w:pPr>
            <w:hyperlink r:id="rId254"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rsidR="00956363" w:rsidRDefault="00D20120" w:rsidP="00956363">
            <w:pPr>
              <w:rPr>
                <w:rFonts w:cstheme="minorHAnsi"/>
              </w:rPr>
            </w:pPr>
            <w:hyperlink r:id="rId255"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rsidR="00956363" w:rsidRDefault="00956363" w:rsidP="00956363">
            <w:pPr>
              <w:rPr>
                <w:rFonts w:cstheme="minorHAnsi"/>
                <w:lang w:val="en"/>
              </w:rPr>
            </w:pPr>
          </w:p>
          <w:p w:rsidR="00956363" w:rsidRDefault="00D20120" w:rsidP="00956363">
            <w:pPr>
              <w:rPr>
                <w:b/>
              </w:rPr>
            </w:pPr>
            <w:hyperlink r:id="rId256"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956363" w:rsidRDefault="00956363" w:rsidP="00956363">
            <w:pPr>
              <w:spacing w:after="120"/>
              <w:rPr>
                <w:rStyle w:val="Hyperlink"/>
                <w:rFonts w:cs="Helvetica"/>
                <w:lang w:val="en-U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D20120" w:rsidP="00956363">
            <w:pPr>
              <w:rPr>
                <w:rFonts w:cstheme="minorHAnsi"/>
                <w:color w:val="000000"/>
                <w:lang w:eastAsia="en-GB"/>
              </w:rPr>
            </w:pPr>
            <w:hyperlink r:id="rId257"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AD2F92" w:rsidRDefault="00AD2F92" w:rsidP="007949F4">
            <w:pPr>
              <w:spacing w:after="120"/>
              <w:rPr>
                <w:rFonts w:cstheme="minorHAnsi"/>
              </w:rPr>
            </w:pPr>
          </w:p>
        </w:tc>
        <w:tc>
          <w:tcPr>
            <w:tcW w:w="4820" w:type="dxa"/>
          </w:tcPr>
          <w:p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56363" w:rsidRPr="00CE3944" w:rsidRDefault="00956363" w:rsidP="00956363">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8" w:history="1">
              <w:r w:rsidR="008D124F" w:rsidRPr="008D124F">
                <w:rPr>
                  <w:rStyle w:val="Hyperlink"/>
                  <w:lang w:eastAsia="en-GB"/>
                </w:rPr>
                <w:t>national opt-out website</w:t>
              </w:r>
            </w:hyperlink>
            <w:r w:rsidR="008D124F">
              <w:rPr>
                <w:lang w:eastAsia="en-GB"/>
              </w:rPr>
              <w:t xml:space="preserve"> </w:t>
            </w:r>
          </w:p>
          <w:p w:rsidR="00956363" w:rsidRDefault="00956363" w:rsidP="00956363">
            <w:pPr>
              <w:rPr>
                <w:rFonts w:ascii="Times New Roman" w:hAnsi="Times New Roman"/>
                <w:color w:val="000000"/>
                <w:sz w:val="24"/>
                <w:szCs w:val="24"/>
                <w:lang w:eastAsia="en-GB"/>
              </w:rPr>
            </w:pPr>
          </w:p>
          <w:p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w:t>
            </w:r>
            <w:proofErr w:type="gramStart"/>
            <w:r w:rsidR="00410160">
              <w:rPr>
                <w:rFonts w:cs="Arial"/>
              </w:rPr>
              <w:t xml:space="preserve">Practice </w:t>
            </w:r>
            <w:r w:rsidRPr="000641E9">
              <w:rPr>
                <w:rFonts w:cs="Arial"/>
              </w:rPr>
              <w:t xml:space="preserve"> process</w:t>
            </w:r>
            <w:proofErr w:type="gramEnd"/>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Information Commissioner’s Office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rsidR="00956363" w:rsidRPr="000641E9" w:rsidRDefault="00956363" w:rsidP="00956363">
            <w:pPr>
              <w:autoSpaceDE w:val="0"/>
              <w:autoSpaceDN w:val="0"/>
              <w:adjustRightInd w:val="0"/>
              <w:rPr>
                <w:rFonts w:cs="Arial"/>
              </w:rPr>
            </w:pPr>
            <w:r w:rsidRPr="000641E9">
              <w:rPr>
                <w:rFonts w:cs="Arial"/>
              </w:rPr>
              <w:t xml:space="preserve">Cheshire </w:t>
            </w:r>
          </w:p>
          <w:p w:rsidR="00956363" w:rsidRPr="00CF01CA" w:rsidRDefault="00956363" w:rsidP="00956363">
            <w:pPr>
              <w:rPr>
                <w:rFonts w:cs="Helvetica"/>
                <w:lang w:val="en-US"/>
              </w:rPr>
            </w:pPr>
          </w:p>
          <w:p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D2F92" w:rsidRPr="00EE5CFF" w:rsidRDefault="00956363" w:rsidP="00956363">
            <w:pPr>
              <w:spacing w:after="60"/>
              <w:rPr>
                <w:rFonts w:eastAsia="Calibri" w:cs="Times New Roman"/>
                <w:b/>
                <w:color w:val="0D0D0D" w:themeColor="text1" w:themeTint="F2"/>
              </w:rPr>
            </w:pPr>
            <w:r w:rsidRPr="000641E9">
              <w:rPr>
                <w:color w:val="000000"/>
                <w:lang w:eastAsia="en-GB"/>
              </w:rPr>
              <w:lastRenderedPageBreak/>
              <w:t xml:space="preserve">Email: </w:t>
            </w:r>
            <w:hyperlink r:id="rId25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484"/>
        </w:trPr>
        <w:tc>
          <w:tcPr>
            <w:tcW w:w="2220" w:type="dxa"/>
          </w:tcPr>
          <w:p w:rsidR="00AF2620" w:rsidRPr="004E1738" w:rsidRDefault="00D20120" w:rsidP="00AF2620">
            <w:pPr>
              <w:spacing w:after="120"/>
              <w:rPr>
                <w:b/>
              </w:rPr>
            </w:pPr>
            <w:hyperlink r:id="rId260" w:history="1">
              <w:r w:rsidR="00AF2620" w:rsidRPr="004E1738">
                <w:rPr>
                  <w:rStyle w:val="Hyperlink"/>
                  <w:b/>
                  <w:lang w:val="en"/>
                </w:rPr>
                <w:t>Open Exeter</w:t>
              </w:r>
            </w:hyperlink>
          </w:p>
        </w:tc>
        <w:tc>
          <w:tcPr>
            <w:tcW w:w="4471" w:type="dxa"/>
          </w:tcPr>
          <w:p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rsidR="00AF2620" w:rsidRPr="008D12CD" w:rsidRDefault="00AF2620" w:rsidP="00AF2620">
            <w:pPr>
              <w:rPr>
                <w:color w:val="333333"/>
              </w:rPr>
            </w:pPr>
          </w:p>
          <w:p w:rsidR="00AF2620" w:rsidRPr="008D12CD" w:rsidRDefault="00AF2620" w:rsidP="00AF2620">
            <w:pPr>
              <w:spacing w:after="120"/>
              <w:rPr>
                <w:lang w:eastAsia="en-GB"/>
              </w:rPr>
            </w:pPr>
            <w:r w:rsidRPr="008D12CD">
              <w:rPr>
                <w:lang w:eastAsia="en-GB"/>
              </w:rPr>
              <w:t>The source of the information shared in this way is your electronic GP record.</w:t>
            </w:r>
          </w:p>
          <w:p w:rsidR="00660F67" w:rsidRPr="008D12CD" w:rsidRDefault="00660F67" w:rsidP="00660F67">
            <w:pPr>
              <w:spacing w:after="120"/>
              <w:rPr>
                <w:rFonts w:cs="Arial"/>
                <w:b/>
                <w:u w:val="single"/>
                <w:lang w:val="en"/>
              </w:rPr>
            </w:pPr>
            <w:r w:rsidRPr="008D12CD">
              <w:rPr>
                <w:rFonts w:cs="Arial"/>
                <w:b/>
                <w:u w:val="single"/>
                <w:lang w:val="en"/>
              </w:rPr>
              <w:t xml:space="preserve">Data Retention Period: </w:t>
            </w:r>
          </w:p>
          <w:p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61" w:history="1">
              <w:r w:rsidRPr="008D12CD">
                <w:rPr>
                  <w:rStyle w:val="Hyperlink"/>
                  <w:rFonts w:eastAsia="Calibri" w:cs="Times New Roman"/>
                </w:rPr>
                <w:t>Records Management Codes of Practice for Health and Social Care</w:t>
              </w:r>
            </w:hyperlink>
          </w:p>
          <w:p w:rsidR="00660F67" w:rsidRPr="008D12CD" w:rsidRDefault="00660F67" w:rsidP="00AF2620">
            <w:pPr>
              <w:spacing w:after="120"/>
              <w:rPr>
                <w:color w:val="333333"/>
              </w:rPr>
            </w:pPr>
          </w:p>
        </w:tc>
        <w:tc>
          <w:tcPr>
            <w:tcW w:w="255" w:type="dxa"/>
          </w:tcPr>
          <w:p w:rsidR="00AF2620" w:rsidRPr="00705DEB" w:rsidRDefault="00F02BC1" w:rsidP="00F02BC1">
            <w:pPr>
              <w:rPr>
                <w:rStyle w:val="Hyperlink"/>
                <w:rFonts w:cstheme="minorHAnsi"/>
              </w:rPr>
            </w:pPr>
            <w:r>
              <w:rPr>
                <w:color w:val="000000"/>
                <w:lang w:eastAsia="en-GB"/>
              </w:rPr>
              <w:t xml:space="preserve"> </w:t>
            </w: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D20120" w:rsidP="007949F4">
            <w:pPr>
              <w:spacing w:after="120"/>
              <w:rPr>
                <w:rStyle w:val="Hyperlink"/>
                <w:rFonts w:eastAsia="Times New Roman" w:cstheme="minorHAnsi"/>
              </w:rPr>
            </w:pPr>
            <w:hyperlink r:id="rId26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D20120" w:rsidP="007949F4">
            <w:pPr>
              <w:spacing w:after="120"/>
              <w:rPr>
                <w:rStyle w:val="Hyperlink"/>
                <w:rFonts w:eastAsia="Times New Roman" w:cstheme="minorHAnsi"/>
              </w:rPr>
            </w:pPr>
            <w:hyperlink r:id="rId26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D20120" w:rsidP="007949F4">
            <w:pPr>
              <w:spacing w:after="120"/>
              <w:rPr>
                <w:rFonts w:cstheme="minorHAnsi"/>
              </w:rPr>
            </w:pPr>
            <w:hyperlink r:id="rId26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D20120" w:rsidP="007949F4">
            <w:pPr>
              <w:rPr>
                <w:rFonts w:cstheme="minorHAnsi"/>
              </w:rPr>
            </w:pPr>
            <w:hyperlink r:id="rId26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D20120" w:rsidP="007949F4">
            <w:pPr>
              <w:rPr>
                <w:color w:val="000000"/>
                <w:lang w:val="en"/>
              </w:rPr>
            </w:pPr>
            <w:hyperlink r:id="rId266"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lastRenderedPageBreak/>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w:t>
            </w:r>
            <w:proofErr w:type="gramStart"/>
            <w:r w:rsidR="00410160">
              <w:rPr>
                <w:rFonts w:cs="Arial"/>
              </w:rPr>
              <w:t xml:space="preserve">Practice </w:t>
            </w:r>
            <w:r w:rsidRPr="000641E9">
              <w:rPr>
                <w:rFonts w:cs="Arial"/>
              </w:rPr>
              <w:t xml:space="preserve"> process</w:t>
            </w:r>
            <w:proofErr w:type="gramEnd"/>
            <w:r w:rsidRPr="000641E9">
              <w:rPr>
                <w:rFonts w:cs="Arial"/>
              </w:rPr>
              <w:t xml:space="preserve"> 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410160">
              <w:rPr>
                <w:rFonts w:cs="Arial"/>
              </w:rPr>
              <w:t xml:space="preserv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67" w:history="1">
              <w:r w:rsidRPr="000641E9">
                <w:rPr>
                  <w:rStyle w:val="Hyperlink"/>
                  <w:lang w:eastAsia="en-GB"/>
                </w:rPr>
                <w:t>https://ico.org.uk/global/contact-us/</w:t>
              </w:r>
            </w:hyperlink>
          </w:p>
        </w:tc>
      </w:tr>
      <w:tr w:rsidR="00AF2620" w:rsidRPr="00660AD0" w:rsidTr="00592BF1">
        <w:trPr>
          <w:trHeight w:val="749"/>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4" w:name="_Data_Processors"/>
            <w:bookmarkStart w:id="45" w:name="_Toc19187806"/>
            <w:bookmarkEnd w:id="44"/>
            <w:r w:rsidRPr="002C3D3D">
              <w:rPr>
                <w:rFonts w:ascii="Calibri" w:hAnsi="Calibri" w:cs="Calibri"/>
                <w:b/>
                <w:color w:val="auto"/>
              </w:rPr>
              <w:lastRenderedPageBreak/>
              <w:t>Data Processors</w:t>
            </w:r>
            <w:bookmarkEnd w:id="45"/>
          </w:p>
        </w:tc>
      </w:tr>
      <w:tr w:rsidR="00AF2620" w:rsidRPr="00660AD0" w:rsidTr="00592BF1">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235E59" w:rsidP="00660F67">
            <w:pPr>
              <w:spacing w:after="120"/>
              <w:rPr>
                <w:b/>
                <w:color w:val="000000"/>
                <w:lang w:eastAsia="en-GB"/>
              </w:rPr>
            </w:pPr>
            <w:r>
              <w:rPr>
                <w:b/>
              </w:rPr>
              <w:t>Purpose of the processing and data retention periods</w:t>
            </w:r>
          </w:p>
        </w:tc>
        <w:tc>
          <w:tcPr>
            <w:tcW w:w="255" w:type="dxa"/>
          </w:tcPr>
          <w:p w:rsidR="00AF2620" w:rsidRDefault="00AF2620" w:rsidP="00AF2620">
            <w:pPr>
              <w:spacing w:after="120"/>
              <w:rPr>
                <w:rStyle w:val="Hyperlink"/>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Default="001803D3" w:rsidP="00DA555B">
            <w:pPr>
              <w:spacing w:after="120"/>
              <w:jc w:val="center"/>
              <w:rPr>
                <w:rFonts w:cstheme="minorHAnsi"/>
              </w:rPr>
            </w:pPr>
            <w:r>
              <w:rPr>
                <w:b/>
                <w:i/>
              </w:rPr>
              <w:t>-Part 1 of Schedule 1 -</w:t>
            </w: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592BF1">
        <w:trPr>
          <w:trHeight w:val="413"/>
        </w:trPr>
        <w:tc>
          <w:tcPr>
            <w:tcW w:w="2220" w:type="dxa"/>
          </w:tcPr>
          <w:p w:rsidR="00AF2620" w:rsidRDefault="00D20120" w:rsidP="00AF2620">
            <w:pPr>
              <w:spacing w:after="120"/>
              <w:rPr>
                <w:rStyle w:val="Hyperlink"/>
                <w:rFonts w:cs="Arial"/>
                <w:b/>
                <w:lang w:val="en"/>
              </w:rPr>
            </w:pPr>
            <w:hyperlink r:id="rId268"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69" w:history="1">
              <w:proofErr w:type="spellStart"/>
              <w:r w:rsidR="00AF2620" w:rsidRPr="001A1DC2">
                <w:rPr>
                  <w:rStyle w:val="Hyperlink"/>
                  <w:rFonts w:cs="Arial"/>
                  <w:b/>
                  <w:lang w:val="en"/>
                </w:rPr>
                <w:t>Egton</w:t>
              </w:r>
              <w:proofErr w:type="spellEnd"/>
            </w:hyperlink>
          </w:p>
          <w:p w:rsidR="00DA555B" w:rsidRPr="00DA555B" w:rsidRDefault="00DA555B" w:rsidP="00AF2620">
            <w:pPr>
              <w:spacing w:after="120"/>
              <w:rPr>
                <w:rStyle w:val="Hyperlink"/>
                <w:rFonts w:cs="Arial"/>
                <w:b/>
                <w:color w:val="FF0000"/>
                <w:u w:val="none"/>
                <w:lang w:val="en"/>
              </w:rPr>
            </w:pPr>
          </w:p>
          <w:p w:rsidR="00DA555B" w:rsidRDefault="00DA555B" w:rsidP="00AF2620">
            <w:pPr>
              <w:spacing w:after="120"/>
            </w:pPr>
          </w:p>
        </w:tc>
        <w:tc>
          <w:tcPr>
            <w:tcW w:w="4471" w:type="dxa"/>
          </w:tcPr>
          <w:p w:rsidR="00AF2620" w:rsidRPr="00410160" w:rsidRDefault="00D20120" w:rsidP="00AF2620">
            <w:pPr>
              <w:spacing w:after="120"/>
              <w:rPr>
                <w:rFonts w:cs="Arial"/>
                <w:lang w:val="en"/>
              </w:rPr>
            </w:pPr>
            <w:hyperlink r:id="rId270" w:history="1">
              <w:r w:rsidR="00AF2620" w:rsidRPr="00410160">
                <w:rPr>
                  <w:rStyle w:val="Hyperlink"/>
                  <w:rFonts w:cs="Arial"/>
                  <w:b/>
                  <w:color w:val="auto"/>
                  <w:lang w:val="en"/>
                </w:rPr>
                <w:t>EMIS Health</w:t>
              </w:r>
            </w:hyperlink>
            <w:r w:rsidR="00AF2620" w:rsidRPr="00410160">
              <w:rPr>
                <w:rFonts w:cs="Arial"/>
                <w:b/>
                <w:lang w:val="en"/>
              </w:rPr>
              <w:t xml:space="preserve"> and </w:t>
            </w:r>
            <w:hyperlink r:id="rId271" w:history="1">
              <w:proofErr w:type="spellStart"/>
              <w:r w:rsidR="00AF2620" w:rsidRPr="00410160">
                <w:rPr>
                  <w:rStyle w:val="Hyperlink"/>
                  <w:rFonts w:cs="Arial"/>
                  <w:b/>
                  <w:color w:val="auto"/>
                  <w:lang w:val="en"/>
                </w:rPr>
                <w:t>Egton</w:t>
              </w:r>
              <w:proofErr w:type="spellEnd"/>
            </w:hyperlink>
            <w:r w:rsidR="00AF2620" w:rsidRPr="00410160">
              <w:rPr>
                <w:rFonts w:cs="Arial"/>
                <w:lang w:val="en"/>
              </w:rPr>
              <w:t xml:space="preserve"> are responsible for the</w:t>
            </w:r>
            <w:r w:rsidR="009C25BB" w:rsidRPr="00410160">
              <w:rPr>
                <w:rFonts w:cs="Arial"/>
                <w:lang w:val="en"/>
              </w:rPr>
              <w:t xml:space="preserve"> provision of a clinical system,</w:t>
            </w:r>
            <w:r w:rsidR="00AF2620" w:rsidRPr="00410160">
              <w:rPr>
                <w:rFonts w:cs="Arial"/>
                <w:lang w:val="en"/>
              </w:rPr>
              <w:t xml:space="preserve"> </w:t>
            </w:r>
            <w:r w:rsidR="00AF2620" w:rsidRPr="00410160">
              <w:t>software and IT services</w:t>
            </w:r>
            <w:r w:rsidR="00AF2620" w:rsidRPr="00410160">
              <w:rPr>
                <w:rFonts w:cs="Arial"/>
                <w:lang w:val="en"/>
              </w:rPr>
              <w:t xml:space="preserve"> used by the Practice to securely store a</w:t>
            </w:r>
            <w:r w:rsidR="009C25BB" w:rsidRPr="00410160">
              <w:rPr>
                <w:rFonts w:cs="Arial"/>
                <w:lang w:val="en"/>
              </w:rPr>
              <w:t>nd process your medical record.</w:t>
            </w:r>
          </w:p>
          <w:p w:rsidR="004B3ED5" w:rsidRPr="00410160" w:rsidRDefault="00AF2620" w:rsidP="00AF2620">
            <w:pPr>
              <w:rPr>
                <w:lang w:eastAsia="en-GB"/>
              </w:rPr>
            </w:pPr>
            <w:r w:rsidRPr="00410160">
              <w:rPr>
                <w:lang w:eastAsia="en-GB"/>
              </w:rPr>
              <w:t xml:space="preserve">All information about </w:t>
            </w:r>
            <w:r w:rsidR="009C25BB" w:rsidRPr="00410160">
              <w:rPr>
                <w:lang w:eastAsia="en-GB"/>
              </w:rPr>
              <w:t xml:space="preserve">your </w:t>
            </w:r>
            <w:r w:rsidR="004B3ED5" w:rsidRPr="00410160">
              <w:rPr>
                <w:lang w:eastAsia="en-GB"/>
              </w:rPr>
              <w:t>personal health records</w:t>
            </w:r>
            <w:r w:rsidR="009C25BB" w:rsidRPr="00410160">
              <w:rPr>
                <w:lang w:eastAsia="en-GB"/>
              </w:rPr>
              <w:t xml:space="preserve"> </w:t>
            </w:r>
            <w:r w:rsidRPr="00410160">
              <w:rPr>
                <w:lang w:eastAsia="en-GB"/>
              </w:rPr>
              <w:t xml:space="preserve">are </w:t>
            </w:r>
            <w:r w:rsidR="004B3ED5" w:rsidRPr="00410160">
              <w:rPr>
                <w:lang w:eastAsia="en-GB"/>
              </w:rPr>
              <w:t>stored</w:t>
            </w:r>
            <w:r w:rsidRPr="00410160">
              <w:rPr>
                <w:lang w:eastAsia="en-GB"/>
              </w:rPr>
              <w:t xml:space="preserve"> in </w:t>
            </w:r>
            <w:r w:rsidR="009C25BB" w:rsidRPr="00410160">
              <w:rPr>
                <w:lang w:eastAsia="en-GB"/>
              </w:rPr>
              <w:t>your</w:t>
            </w:r>
            <w:r w:rsidRPr="00410160">
              <w:rPr>
                <w:lang w:eastAsia="en-GB"/>
              </w:rPr>
              <w:t xml:space="preserve"> GP electronic record. </w:t>
            </w:r>
            <w:r w:rsidR="009C25BB" w:rsidRPr="00410160">
              <w:rPr>
                <w:lang w:eastAsia="en-GB"/>
              </w:rPr>
              <w:t>This</w:t>
            </w:r>
            <w:r w:rsidRPr="00410160">
              <w:rPr>
                <w:lang w:eastAsia="en-GB"/>
              </w:rPr>
              <w:t xml:space="preserve"> information is then available to</w:t>
            </w:r>
            <w:r w:rsidR="004B3ED5" w:rsidRPr="00410160">
              <w:rPr>
                <w:lang w:eastAsia="en-GB"/>
              </w:rPr>
              <w:t xml:space="preserve"> practice staff &amp; external bodies</w:t>
            </w:r>
            <w:r w:rsidR="00225492" w:rsidRPr="00410160">
              <w:rPr>
                <w:lang w:eastAsia="en-GB"/>
              </w:rPr>
              <w:t xml:space="preserve"> as outlined in this document. </w:t>
            </w:r>
          </w:p>
          <w:p w:rsidR="00225492" w:rsidRPr="00410160" w:rsidRDefault="00225492" w:rsidP="00AF2620">
            <w:pPr>
              <w:rPr>
                <w:lang w:eastAsia="en-GB"/>
              </w:rPr>
            </w:pPr>
          </w:p>
          <w:p w:rsidR="00AF2620" w:rsidRPr="00225492" w:rsidRDefault="00225492" w:rsidP="00225492">
            <w:pPr>
              <w:spacing w:after="120"/>
              <w:rPr>
                <w:rFonts w:cs="Arial"/>
                <w:b/>
                <w:u w:val="single"/>
                <w:lang w:val="en"/>
              </w:rPr>
            </w:pPr>
            <w:r w:rsidRPr="00225492">
              <w:rPr>
                <w:rFonts w:cs="Arial"/>
                <w:b/>
                <w:u w:val="single"/>
                <w:lang w:val="en"/>
              </w:rPr>
              <w:lastRenderedPageBreak/>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2"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225492" w:rsidRPr="00A565B1" w:rsidRDefault="00225492" w:rsidP="00225492">
            <w:pPr>
              <w:rPr>
                <w:lang w:eastAsia="en-GB"/>
              </w:rPr>
            </w:pPr>
            <w:r w:rsidRPr="00A565B1">
              <w:rPr>
                <w:lang w:eastAsia="en-GB"/>
              </w:rPr>
              <w:t>Electronic patient records must not be destroyed or deleted for the foreseeable future.”</w:t>
            </w: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55" w:type="dxa"/>
          </w:tcPr>
          <w:p w:rsidR="00AF2620" w:rsidRPr="00225492" w:rsidRDefault="00AF2620" w:rsidP="00225492">
            <w:pPr>
              <w:rPr>
                <w:rStyle w:val="Hyperlink"/>
                <w:color w:val="auto"/>
                <w:u w:val="none"/>
                <w:lang w:eastAsia="en-GB"/>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D20120" w:rsidP="007949F4">
            <w:pPr>
              <w:spacing w:after="120"/>
              <w:rPr>
                <w:rStyle w:val="Hyperlink"/>
                <w:rFonts w:eastAsia="Times New Roman" w:cstheme="minorHAnsi"/>
              </w:rPr>
            </w:pPr>
            <w:hyperlink r:id="rId273"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D20120" w:rsidP="007949F4">
            <w:pPr>
              <w:spacing w:after="120"/>
              <w:rPr>
                <w:rStyle w:val="Hyperlink"/>
                <w:rFonts w:eastAsia="Times New Roman" w:cstheme="minorHAnsi"/>
              </w:rPr>
            </w:pPr>
            <w:hyperlink r:id="rId274"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D20120" w:rsidP="007949F4">
            <w:pPr>
              <w:spacing w:after="120"/>
              <w:rPr>
                <w:rFonts w:cstheme="minorHAnsi"/>
              </w:rPr>
            </w:pPr>
            <w:hyperlink r:id="rId275"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D20120" w:rsidP="007949F4">
            <w:pPr>
              <w:rPr>
                <w:rFonts w:cstheme="minorHAnsi"/>
              </w:rPr>
            </w:pPr>
            <w:hyperlink r:id="rId276"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D20120" w:rsidP="007949F4">
            <w:pPr>
              <w:rPr>
                <w:color w:val="000000"/>
                <w:lang w:val="en"/>
              </w:rPr>
            </w:pPr>
            <w:hyperlink r:id="rId277"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8" w:history="1">
              <w:r w:rsidRPr="000641E9">
                <w:rPr>
                  <w:rStyle w:val="Hyperlink"/>
                  <w:lang w:eastAsia="en-GB"/>
                </w:rPr>
                <w:t>https://ico.org.uk/global/contact-us/</w:t>
              </w:r>
            </w:hyperlink>
            <w:r w:rsidRPr="000641E9">
              <w:rPr>
                <w:color w:val="000000"/>
                <w:lang w:eastAsia="en-GB"/>
              </w:rPr>
              <w:t xml:space="preserve">  </w:t>
            </w:r>
          </w:p>
        </w:tc>
      </w:tr>
      <w:tr w:rsidR="00B134AF" w:rsidRPr="00660AD0" w:rsidTr="00592BF1">
        <w:trPr>
          <w:trHeight w:val="540"/>
        </w:trPr>
        <w:tc>
          <w:tcPr>
            <w:tcW w:w="2220" w:type="dxa"/>
          </w:tcPr>
          <w:p w:rsidR="00B134AF" w:rsidRPr="00B903BE" w:rsidRDefault="00B903BE" w:rsidP="00B134AF">
            <w:pPr>
              <w:spacing w:after="120"/>
            </w:pPr>
            <w:r>
              <w:lastRenderedPageBreak/>
              <w:t>Vision Anywhere</w:t>
            </w:r>
          </w:p>
        </w:tc>
        <w:tc>
          <w:tcPr>
            <w:tcW w:w="4471" w:type="dxa"/>
          </w:tcPr>
          <w:p w:rsidR="00225492" w:rsidRPr="00B903BE" w:rsidRDefault="00B903BE" w:rsidP="00002B86">
            <w:pPr>
              <w:rPr>
                <w:shd w:val="clear" w:color="auto" w:fill="FFFFFF"/>
              </w:rPr>
            </w:pPr>
            <w:r>
              <w:rPr>
                <w:shd w:val="clear" w:color="auto" w:fill="FFFFFF"/>
              </w:rPr>
              <w:t>Vision Anywhere</w:t>
            </w:r>
            <w:r w:rsidR="00225492" w:rsidRPr="00225492">
              <w:rPr>
                <w:color w:val="FF0000"/>
                <w:shd w:val="clear" w:color="auto" w:fill="FFFFFF"/>
              </w:rPr>
              <w:t xml:space="preserve"> </w:t>
            </w:r>
            <w:r w:rsidR="00B134AF" w:rsidRPr="00B903BE">
              <w:rPr>
                <w:rFonts w:cs="Arial"/>
                <w:lang w:val="en"/>
              </w:rPr>
              <w:t xml:space="preserve">responsible for the provision of IT clinical systems that </w:t>
            </w:r>
            <w:r w:rsidR="00B134AF" w:rsidRPr="00B903BE">
              <w:rPr>
                <w:shd w:val="clear" w:color="auto" w:fill="FFFFFF"/>
              </w:rPr>
              <w:t>enables safe, digitised patient care across the he</w:t>
            </w:r>
            <w:r w:rsidR="00225492" w:rsidRPr="00B903BE">
              <w:rPr>
                <w:shd w:val="clear" w:color="auto" w:fill="FFFFFF"/>
              </w:rPr>
              <w:t xml:space="preserve">althcare facilities. </w:t>
            </w:r>
          </w:p>
          <w:p w:rsidR="00225492" w:rsidRPr="00B903BE" w:rsidRDefault="00225492" w:rsidP="00002B86">
            <w:pPr>
              <w:rPr>
                <w:shd w:val="clear" w:color="auto" w:fill="FFFFFF"/>
              </w:rPr>
            </w:pPr>
          </w:p>
          <w:p w:rsidR="00002B86" w:rsidRPr="00B903BE" w:rsidRDefault="00225492" w:rsidP="00002B86">
            <w:r w:rsidRPr="00B903BE">
              <w:rPr>
                <w:shd w:val="clear" w:color="auto" w:fill="FFFFFF"/>
              </w:rPr>
              <w:lastRenderedPageBreak/>
              <w:t>T</w:t>
            </w:r>
            <w:r w:rsidR="00B134AF" w:rsidRPr="00B903BE">
              <w:rPr>
                <w:shd w:val="clear" w:color="auto" w:fill="FFFFFF"/>
              </w:rPr>
              <w:t>he supplier of</w:t>
            </w:r>
            <w:r w:rsidR="00B134AF" w:rsidRPr="00B903BE">
              <w:t xml:space="preserve"> </w:t>
            </w:r>
            <w:r w:rsidR="00B903BE" w:rsidRPr="00B903BE">
              <w:t>Vision Anywhere</w:t>
            </w:r>
            <w:r w:rsidRPr="00B903BE">
              <w:t xml:space="preserve"> </w:t>
            </w:r>
            <w:r w:rsidR="00B134AF" w:rsidRPr="00B903BE">
              <w:rPr>
                <w:lang w:val="en" w:eastAsia="en-GB"/>
              </w:rPr>
              <w:t xml:space="preserve">- an Electronic Health Record (EHR) that links system and </w:t>
            </w:r>
            <w:r w:rsidR="00B134AF" w:rsidRPr="00B903BE">
              <w:rPr>
                <w:rFonts w:cs="Arial"/>
              </w:rPr>
              <w:t xml:space="preserve">brings together patient data across the health and care system </w:t>
            </w:r>
            <w:r w:rsidR="00B134AF" w:rsidRPr="00B903BE">
              <w:t>irrespective of traditional organisatio</w:t>
            </w:r>
            <w:r w:rsidR="009F4350" w:rsidRPr="00B903BE">
              <w:t>nal or technological boundaries</w:t>
            </w:r>
            <w:r w:rsidR="00536FF9" w:rsidRPr="00B903BE">
              <w:t xml:space="preserve">. This means health and care professionals in </w:t>
            </w:r>
            <w:r w:rsidRPr="00B903BE">
              <w:rPr>
                <w:b/>
              </w:rPr>
              <w:t>Kent and Medway</w:t>
            </w:r>
            <w:r w:rsidR="00536FF9" w:rsidRPr="00B903BE">
              <w:t xml:space="preserve"> can access subsets of their patients/service users’ medical or social records</w:t>
            </w:r>
            <w:r w:rsidR="00536FF9" w:rsidRPr="00B903BE">
              <w:rPr>
                <w:i/>
              </w:rPr>
              <w:t xml:space="preserve"> </w:t>
            </w:r>
            <w:r w:rsidR="00002B86" w:rsidRPr="00B903BE">
              <w:t>from a single system in order to provide the best possible</w:t>
            </w:r>
            <w:r w:rsidR="00536FF9" w:rsidRPr="00B903BE">
              <w:t xml:space="preserve"> care</w:t>
            </w:r>
            <w:r w:rsidR="00002B86" w:rsidRPr="00B903BE">
              <w:t xml:space="preserve">. </w:t>
            </w:r>
          </w:p>
          <w:p w:rsidR="00B134AF" w:rsidRPr="00B903BE" w:rsidRDefault="00B134AF" w:rsidP="00B134AF"/>
          <w:p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9"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660F67">
            <w:pPr>
              <w:spacing w:after="120"/>
              <w:rPr>
                <w:rFonts w:eastAsia="Calibri" w:cs="Times New Roman"/>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D20120" w:rsidP="004119C1">
            <w:pPr>
              <w:spacing w:after="120"/>
              <w:rPr>
                <w:rStyle w:val="Hyperlink"/>
                <w:rFonts w:eastAsia="Times New Roman" w:cstheme="minorHAnsi"/>
              </w:rPr>
            </w:pPr>
            <w:hyperlink r:id="rId280" w:history="1">
              <w:r w:rsidR="004119C1" w:rsidRPr="004B3488">
                <w:rPr>
                  <w:rStyle w:val="Hyperlink"/>
                </w:rPr>
                <w:t xml:space="preserve">GDPR Article 6(1) </w:t>
              </w:r>
              <w:r w:rsidR="004119C1" w:rsidRPr="004B3488">
                <w:rPr>
                  <w:rStyle w:val="Hyperlink"/>
                  <w:rFonts w:eastAsia="Times New Roman" w:cstheme="minorHAnsi"/>
                </w:rPr>
                <w:t xml:space="preserve">(e) - public interest or in </w:t>
              </w:r>
              <w:r w:rsidR="004119C1" w:rsidRPr="004B3488">
                <w:rPr>
                  <w:rStyle w:val="Hyperlink"/>
                  <w:rFonts w:eastAsia="Times New Roman" w:cstheme="minorHAnsi"/>
                </w:rPr>
                <w:lastRenderedPageBreak/>
                <w:t>the exercise of official authority;</w:t>
              </w:r>
            </w:hyperlink>
          </w:p>
          <w:p w:rsidR="004119C1" w:rsidRDefault="00D20120" w:rsidP="004119C1">
            <w:pPr>
              <w:spacing w:after="120"/>
              <w:rPr>
                <w:rStyle w:val="Hyperlink"/>
                <w:rFonts w:eastAsia="Times New Roman" w:cstheme="minorHAnsi"/>
              </w:rPr>
            </w:pPr>
            <w:hyperlink r:id="rId281"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D20120" w:rsidP="004119C1">
            <w:pPr>
              <w:spacing w:after="120"/>
              <w:rPr>
                <w:rFonts w:cstheme="minorHAnsi"/>
              </w:rPr>
            </w:pPr>
            <w:hyperlink r:id="rId282"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D20120" w:rsidP="004119C1">
            <w:pPr>
              <w:rPr>
                <w:rFonts w:cstheme="minorHAnsi"/>
              </w:rPr>
            </w:pPr>
            <w:hyperlink r:id="rId283"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D20120" w:rsidP="004119C1">
            <w:pPr>
              <w:rPr>
                <w:color w:val="000000"/>
                <w:lang w:val="en"/>
              </w:rPr>
            </w:pPr>
            <w:hyperlink r:id="rId284"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410160" w:rsidRDefault="00B134AF" w:rsidP="00B134AF">
            <w:pP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proofErr w:type="spellStart"/>
            <w:r w:rsidR="00410160">
              <w:rPr>
                <w:rFonts w:cs="Helvetica"/>
                <w:lang w:val="en-US"/>
              </w:rPr>
              <w:t>Emis</w:t>
            </w:r>
            <w:proofErr w:type="spellEnd"/>
            <w:r w:rsidR="00410160">
              <w:rPr>
                <w:rFonts w:cs="Helvetica"/>
                <w:lang w:val="en-US"/>
              </w:rPr>
              <w:t>.</w:t>
            </w:r>
          </w:p>
          <w:p w:rsidR="009E054F" w:rsidRPr="00CF01CA" w:rsidRDefault="009E054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85"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592BF1">
        <w:trPr>
          <w:trHeight w:val="176"/>
        </w:trPr>
        <w:tc>
          <w:tcPr>
            <w:tcW w:w="2220" w:type="dxa"/>
          </w:tcPr>
          <w:p w:rsidR="00B134AF" w:rsidRPr="00605AFF" w:rsidRDefault="00D20120" w:rsidP="00B134AF">
            <w:pPr>
              <w:spacing w:after="120"/>
              <w:rPr>
                <w:rStyle w:val="Hyperlink"/>
                <w:rFonts w:ascii="Calibri" w:eastAsia="Calibri" w:hAnsi="Calibri" w:cs="Times New Roman"/>
                <w:b/>
                <w:color w:val="auto"/>
                <w:u w:val="none"/>
              </w:rPr>
            </w:pPr>
            <w:hyperlink r:id="rId286"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D20120" w:rsidP="00B134AF">
            <w:pPr>
              <w:rPr>
                <w:color w:val="000000"/>
                <w:lang w:eastAsia="en-GB"/>
              </w:rPr>
            </w:pPr>
            <w:hyperlink r:id="rId287"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 xml:space="preserve">act as a data processor and provides cloud-based storage software for electronic patient document. This includes letters that we receive, scan and upload to the </w:t>
            </w:r>
            <w:r w:rsidR="00B134AF" w:rsidRPr="00E975B7">
              <w:rPr>
                <w:rFonts w:cs="Arial"/>
                <w:color w:val="000000"/>
                <w:lang w:eastAsia="en-GB"/>
              </w:rPr>
              <w:lastRenderedPageBreak/>
              <w:t>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8"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660F67" w:rsidRPr="00E975B7" w:rsidRDefault="00660F67" w:rsidP="00660F67">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55" w:type="dxa"/>
          </w:tcPr>
          <w:p w:rsidR="00B134AF" w:rsidRPr="00F86289" w:rsidRDefault="00B134AF" w:rsidP="00660F67">
            <w:pPr>
              <w:rPr>
                <w:rStyle w:val="Hyperlink"/>
                <w:color w:val="auto"/>
                <w:u w:val="none"/>
                <w:lang w:eastAsia="en-GB"/>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D20120" w:rsidP="004119C1">
            <w:pPr>
              <w:spacing w:after="120"/>
              <w:rPr>
                <w:rStyle w:val="Hyperlink"/>
                <w:rFonts w:eastAsia="Times New Roman" w:cstheme="minorHAnsi"/>
              </w:rPr>
            </w:pPr>
            <w:hyperlink r:id="rId289" w:history="1">
              <w:r w:rsidR="004119C1" w:rsidRPr="004B3488">
                <w:rPr>
                  <w:rStyle w:val="Hyperlink"/>
                </w:rPr>
                <w:t xml:space="preserve">GDPR Article 6(1) </w:t>
              </w:r>
              <w:r w:rsidR="004119C1" w:rsidRPr="004B3488">
                <w:rPr>
                  <w:rStyle w:val="Hyperlink"/>
                  <w:rFonts w:eastAsia="Times New Roman" w:cstheme="minorHAnsi"/>
                </w:rPr>
                <w:t xml:space="preserve">(e) - public interest or in </w:t>
              </w:r>
              <w:r w:rsidR="004119C1" w:rsidRPr="004B3488">
                <w:rPr>
                  <w:rStyle w:val="Hyperlink"/>
                  <w:rFonts w:eastAsia="Times New Roman" w:cstheme="minorHAnsi"/>
                </w:rPr>
                <w:lastRenderedPageBreak/>
                <w:t>the exercise of official authority;</w:t>
              </w:r>
            </w:hyperlink>
          </w:p>
          <w:p w:rsidR="004119C1" w:rsidRDefault="00D20120" w:rsidP="004119C1">
            <w:pPr>
              <w:spacing w:after="120"/>
              <w:rPr>
                <w:rStyle w:val="Hyperlink"/>
                <w:rFonts w:eastAsia="Times New Roman" w:cstheme="minorHAnsi"/>
              </w:rPr>
            </w:pPr>
            <w:hyperlink r:id="rId290"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D20120" w:rsidP="004119C1">
            <w:pPr>
              <w:spacing w:after="120"/>
              <w:rPr>
                <w:rFonts w:cstheme="minorHAnsi"/>
              </w:rPr>
            </w:pPr>
            <w:hyperlink r:id="rId291"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D20120" w:rsidP="004119C1">
            <w:pPr>
              <w:rPr>
                <w:rFonts w:cstheme="minorHAnsi"/>
              </w:rPr>
            </w:pPr>
            <w:hyperlink r:id="rId292"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D20120" w:rsidP="004119C1">
            <w:pPr>
              <w:rPr>
                <w:color w:val="000000"/>
                <w:lang w:val="en"/>
              </w:rPr>
            </w:pPr>
            <w:hyperlink r:id="rId293"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lastRenderedPageBreak/>
              <w:t xml:space="preserve">Email: </w:t>
            </w:r>
            <w:hyperlink r:id="rId294"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101"/>
        </w:trPr>
        <w:tc>
          <w:tcPr>
            <w:tcW w:w="2220" w:type="dxa"/>
          </w:tcPr>
          <w:p w:rsidR="00B134AF" w:rsidRDefault="00D20120" w:rsidP="00B134AF">
            <w:pPr>
              <w:spacing w:after="120"/>
            </w:pPr>
            <w:hyperlink r:id="rId295" w:history="1">
              <w:r w:rsidR="00B134AF" w:rsidRPr="00921AEF">
                <w:rPr>
                  <w:rStyle w:val="Hyperlink"/>
                  <w:rFonts w:ascii="Calibri" w:hAnsi="Calibri"/>
                  <w:b/>
                </w:rPr>
                <w:t>iPlato</w:t>
              </w:r>
            </w:hyperlink>
          </w:p>
        </w:tc>
        <w:tc>
          <w:tcPr>
            <w:tcW w:w="4471" w:type="dxa"/>
          </w:tcPr>
          <w:p w:rsidR="00B134AF" w:rsidRPr="00A40AFF" w:rsidRDefault="00D20120" w:rsidP="00B134AF">
            <w:pPr>
              <w:spacing w:after="120"/>
              <w:rPr>
                <w:rFonts w:cs="Arial"/>
                <w:lang w:val="en"/>
              </w:rPr>
            </w:pPr>
            <w:hyperlink r:id="rId296"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7"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D20120" w:rsidP="004119C1">
            <w:pPr>
              <w:spacing w:after="120"/>
              <w:rPr>
                <w:rStyle w:val="Hyperlink"/>
                <w:rFonts w:eastAsia="Times New Roman" w:cstheme="minorHAnsi"/>
              </w:rPr>
            </w:pPr>
            <w:hyperlink r:id="rId298"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D20120" w:rsidP="004119C1">
            <w:pPr>
              <w:spacing w:after="120"/>
              <w:rPr>
                <w:rStyle w:val="Hyperlink"/>
                <w:rFonts w:eastAsia="Times New Roman" w:cstheme="minorHAnsi"/>
              </w:rPr>
            </w:pPr>
            <w:hyperlink r:id="rId299"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D20120" w:rsidP="004119C1">
            <w:pPr>
              <w:spacing w:after="120"/>
              <w:rPr>
                <w:rFonts w:cstheme="minorHAnsi"/>
              </w:rPr>
            </w:pPr>
            <w:hyperlink r:id="rId300"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D20120" w:rsidP="004119C1">
            <w:pPr>
              <w:rPr>
                <w:rFonts w:cstheme="minorHAnsi"/>
              </w:rPr>
            </w:pPr>
            <w:hyperlink r:id="rId301"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D20120" w:rsidP="004119C1">
            <w:pPr>
              <w:rPr>
                <w:color w:val="000000"/>
                <w:lang w:val="en"/>
              </w:rPr>
            </w:pPr>
            <w:hyperlink r:id="rId302"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303"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225"/>
        </w:trPr>
        <w:tc>
          <w:tcPr>
            <w:tcW w:w="2220" w:type="dxa"/>
          </w:tcPr>
          <w:p w:rsidR="00B134AF" w:rsidRDefault="00D20120" w:rsidP="00B134AF">
            <w:pPr>
              <w:spacing w:after="120"/>
            </w:pPr>
            <w:hyperlink r:id="rId304"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B903BE">
              <w:rPr>
                <w:rFonts w:eastAsia="Calibri" w:cs="Times New Roman"/>
                <w:bCs/>
              </w:rPr>
              <w:t>West Kent CCG</w:t>
            </w:r>
            <w:r>
              <w:rPr>
                <w:rFonts w:eastAsia="Calibri" w:cs="Times New Roman"/>
                <w:bCs/>
              </w:rPr>
              <w:t xml:space="preserve"> who run one of 4 Child Health In</w:t>
            </w:r>
            <w:r w:rsidR="004119C1">
              <w:rPr>
                <w:rFonts w:eastAsia="Calibri" w:cs="Times New Roman"/>
                <w:bCs/>
              </w:rPr>
              <w:t xml:space="preserve">formation Services across </w:t>
            </w:r>
            <w:r w:rsidR="004119C1" w:rsidRPr="00410160">
              <w:rPr>
                <w:rFonts w:eastAsia="Calibri" w:cs="Times New Roman"/>
                <w:bCs/>
              </w:rPr>
              <w:t>Kent and Medway</w:t>
            </w:r>
          </w:p>
          <w:p w:rsidR="002E4F9C" w:rsidRPr="002E4F9C" w:rsidRDefault="00D20120" w:rsidP="00B134AF">
            <w:pPr>
              <w:spacing w:after="120"/>
              <w:rPr>
                <w:rFonts w:eastAsia="Calibri" w:cs="Times New Roman"/>
                <w:b/>
                <w:bCs/>
              </w:rPr>
            </w:pPr>
            <w:hyperlink r:id="rId305"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410160">
              <w:rPr>
                <w:rFonts w:eastAsia="Calibri" w:cs="Times New Roman"/>
                <w:bCs/>
              </w:rPr>
              <w:t>Kent and Medway</w:t>
            </w:r>
            <w:r w:rsidR="002E4F9C" w:rsidRPr="00410160">
              <w:rPr>
                <w:rFonts w:eastAsia="Calibri" w:cs="Times New Roman"/>
                <w:bCs/>
              </w:rPr>
              <w:t xml:space="preserve"> </w:t>
            </w:r>
            <w:r w:rsidR="00B134AF" w:rsidRPr="00410160">
              <w:rPr>
                <w:rFonts w:eastAsia="Calibri" w:cs="Times New Roman"/>
                <w:bCs/>
              </w:rPr>
              <w:t xml:space="preserve"> </w:t>
            </w:r>
            <w:r w:rsidR="002E4F9C">
              <w:rPr>
                <w:rFonts w:eastAsia="Calibri" w:cs="Times New Roman"/>
                <w:bCs/>
              </w:rPr>
              <w:t xml:space="preserve">by </w:t>
            </w:r>
            <w:hyperlink r:id="rId306"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rsidR="002E4F9C" w:rsidRDefault="002E4F9C" w:rsidP="00660F67">
            <w:pPr>
              <w:spacing w:after="120"/>
              <w:rPr>
                <w:rFonts w:eastAsia="Calibri" w:cs="Times New Roman"/>
                <w:b/>
                <w:bCs/>
                <w:color w:val="FF0000"/>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7" w:history="1">
              <w:r w:rsidRPr="00BE7023">
                <w:rPr>
                  <w:rStyle w:val="Hyperlink"/>
                  <w:rFonts w:eastAsia="Calibri" w:cs="Times New Roman"/>
                </w:rPr>
                <w:t>Records Management Codes of Practice for Health and Social Care</w:t>
              </w:r>
            </w:hyperlink>
          </w:p>
          <w:p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55" w:type="dxa"/>
          </w:tcPr>
          <w:p w:rsidR="00B134AF" w:rsidRDefault="00B134AF" w:rsidP="00660F67">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D20120" w:rsidP="004119C1">
            <w:pPr>
              <w:spacing w:after="120"/>
              <w:rPr>
                <w:rStyle w:val="Hyperlink"/>
                <w:rFonts w:eastAsia="Times New Roman" w:cstheme="minorHAnsi"/>
              </w:rPr>
            </w:pPr>
            <w:hyperlink r:id="rId308"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D20120" w:rsidP="004119C1">
            <w:pPr>
              <w:spacing w:after="120"/>
              <w:rPr>
                <w:rStyle w:val="Hyperlink"/>
                <w:rFonts w:eastAsia="Times New Roman" w:cstheme="minorHAnsi"/>
              </w:rPr>
            </w:pPr>
            <w:hyperlink r:id="rId309"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D20120" w:rsidP="004119C1">
            <w:pPr>
              <w:spacing w:after="120"/>
              <w:rPr>
                <w:rFonts w:cstheme="minorHAnsi"/>
              </w:rPr>
            </w:pPr>
            <w:hyperlink r:id="rId310"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D20120" w:rsidP="004119C1">
            <w:pPr>
              <w:rPr>
                <w:rFonts w:cstheme="minorHAnsi"/>
              </w:rPr>
            </w:pPr>
            <w:hyperlink r:id="rId311"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D20120" w:rsidP="004119C1">
            <w:pPr>
              <w:rPr>
                <w:rFonts w:cstheme="minorHAnsi"/>
                <w:color w:val="000000"/>
                <w:lang w:val="en"/>
              </w:rPr>
            </w:pPr>
            <w:hyperlink r:id="rId312"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 xml:space="preserve">the processing for employment, social security and social protection is met where it is for the purposes of performing or exercising obligations or rights which are </w:t>
              </w:r>
              <w:r w:rsidR="004119C1" w:rsidRPr="0038173C">
                <w:rPr>
                  <w:rStyle w:val="Hyperlink"/>
                  <w:rFonts w:cstheme="minorHAnsi"/>
                  <w:lang w:val="en"/>
                </w:rPr>
                <w:lastRenderedPageBreak/>
                <w:t>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B134AF" w:rsidRPr="0038173C" w:rsidRDefault="00B134AF" w:rsidP="00B134AF">
            <w:pPr>
              <w:spacing w:after="120"/>
              <w:rPr>
                <w:rFonts w:eastAsia="Calibri" w:cstheme="minorHAnsi"/>
                <w:b/>
                <w:bCs/>
              </w:rPr>
            </w:pPr>
          </w:p>
          <w:p w:rsidR="00B134AF" w:rsidRPr="0038173C"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w:t>
            </w:r>
            <w:proofErr w:type="gramStart"/>
            <w:r w:rsidR="00410160">
              <w:rPr>
                <w:rFonts w:cs="Arial"/>
              </w:rPr>
              <w:t xml:space="preserve">Practice </w:t>
            </w:r>
            <w:r w:rsidRPr="00410160">
              <w:rPr>
                <w:rFonts w:cs="Arial"/>
              </w:rPr>
              <w:t xml:space="preserve"> </w:t>
            </w:r>
            <w:r w:rsidRPr="000641E9">
              <w:rPr>
                <w:rFonts w:cs="Arial"/>
              </w:rPr>
              <w:t>process</w:t>
            </w:r>
            <w:proofErr w:type="gramEnd"/>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313"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B903BE" w:rsidRDefault="00B903BE" w:rsidP="009C25BB">
            <w:pPr>
              <w:rPr>
                <w:rStyle w:val="Hyperlink"/>
                <w:rFonts w:ascii="Calibri" w:eastAsia="Calibri" w:hAnsi="Calibri" w:cs="Times New Roman"/>
                <w:color w:val="auto"/>
                <w:u w:val="none"/>
              </w:rPr>
            </w:pPr>
            <w:r>
              <w:lastRenderedPageBreak/>
              <w:t>General Practitioner</w:t>
            </w:r>
          </w:p>
          <w:p w:rsidR="009C25BB" w:rsidRPr="00B903BE" w:rsidRDefault="009C25BB" w:rsidP="009C25BB"/>
        </w:tc>
        <w:tc>
          <w:tcPr>
            <w:tcW w:w="4471" w:type="dxa"/>
          </w:tcPr>
          <w:p w:rsidR="009C25BB" w:rsidRPr="00F94E2F" w:rsidRDefault="00410160" w:rsidP="009C25BB">
            <w:pPr>
              <w:spacing w:after="120"/>
              <w:rPr>
                <w:rStyle w:val="y0nh2b"/>
                <w:color w:val="FF0000"/>
              </w:rPr>
            </w:pPr>
            <w:r>
              <w:t xml:space="preserve">South Park Medical </w:t>
            </w:r>
            <w:proofErr w:type="gramStart"/>
            <w:r>
              <w:t xml:space="preserve">Practice </w:t>
            </w:r>
            <w:r w:rsidR="009C25BB" w:rsidRPr="00F94E2F">
              <w:rPr>
                <w:color w:val="FF0000"/>
              </w:rPr>
              <w:t xml:space="preserve"> </w:t>
            </w:r>
            <w:r w:rsidR="009C25BB" w:rsidRPr="00F94E2F">
              <w:t>performs</w:t>
            </w:r>
            <w:proofErr w:type="gramEnd"/>
            <w:r w:rsidR="009C25BB" w:rsidRPr="00F94E2F">
              <w:t xml:space="preserve">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w:t>
            </w:r>
            <w:r>
              <w:lastRenderedPageBreak/>
              <w:t xml:space="preserve">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Default="009C25BB" w:rsidP="009C25BB">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4" w:history="1">
              <w:r w:rsidRPr="00BE7023">
                <w:rPr>
                  <w:rStyle w:val="Hyperlink"/>
                  <w:rFonts w:eastAsia="Calibri" w:cs="Times New Roman"/>
                </w:rPr>
                <w:t>Records Management Codes of Practice for Health and Social Care</w:t>
              </w:r>
            </w:hyperlink>
          </w:p>
          <w:p w:rsidR="00660F67" w:rsidRPr="00167175" w:rsidRDefault="00660F67" w:rsidP="009C25BB">
            <w:pPr>
              <w:spacing w:after="120"/>
              <w:rPr>
                <w:rFonts w:eastAsia="Times New Roman"/>
              </w:rPr>
            </w:pPr>
          </w:p>
        </w:tc>
        <w:tc>
          <w:tcPr>
            <w:tcW w:w="255" w:type="dxa"/>
          </w:tcPr>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D20120" w:rsidP="004119C1">
            <w:pPr>
              <w:spacing w:after="120"/>
              <w:rPr>
                <w:rStyle w:val="Hyperlink"/>
                <w:rFonts w:eastAsia="Times New Roman" w:cstheme="minorHAnsi"/>
              </w:rPr>
            </w:pPr>
            <w:hyperlink r:id="rId315"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D20120" w:rsidP="004119C1">
            <w:pPr>
              <w:spacing w:after="120"/>
              <w:rPr>
                <w:rStyle w:val="Hyperlink"/>
                <w:rFonts w:eastAsia="Times New Roman" w:cstheme="minorHAnsi"/>
              </w:rPr>
            </w:pPr>
            <w:hyperlink r:id="rId316"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D20120" w:rsidP="004119C1">
            <w:pPr>
              <w:spacing w:after="120"/>
              <w:rPr>
                <w:rFonts w:cstheme="minorHAnsi"/>
              </w:rPr>
            </w:pPr>
            <w:hyperlink r:id="rId317"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D20120" w:rsidP="004119C1">
            <w:pPr>
              <w:rPr>
                <w:rFonts w:cstheme="minorHAnsi"/>
              </w:rPr>
            </w:pPr>
            <w:hyperlink r:id="rId318"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D20120" w:rsidP="004119C1">
            <w:pPr>
              <w:rPr>
                <w:rFonts w:cstheme="minorHAnsi"/>
                <w:color w:val="000000"/>
                <w:lang w:val="en"/>
              </w:rPr>
            </w:pPr>
            <w:hyperlink r:id="rId319"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 xml:space="preserve">the processing for employment, social security and social protection is met where it is for the purposes of performing or exercising obligations or rights which are imposed or conferred by law on the </w:t>
              </w:r>
              <w:r w:rsidR="004119C1" w:rsidRPr="0038173C">
                <w:rPr>
                  <w:rStyle w:val="Hyperlink"/>
                  <w:rFonts w:cstheme="minorHAnsi"/>
                  <w:lang w:val="en"/>
                </w:rPr>
                <w:lastRenderedPageBreak/>
                <w:t>controller or the data subject in connection with employment, social security or social protection;</w:t>
              </w:r>
            </w:hyperlink>
            <w:r w:rsidR="004119C1" w:rsidRPr="0038173C">
              <w:rPr>
                <w:rFonts w:cstheme="minorHAnsi"/>
                <w:color w:val="000000"/>
                <w:lang w:val="en"/>
              </w:rPr>
              <w:t xml:space="preserve"> </w:t>
            </w:r>
          </w:p>
          <w:p w:rsidR="009C25BB" w:rsidRPr="0038173C" w:rsidRDefault="009C25BB" w:rsidP="009C25BB">
            <w:pPr>
              <w:spacing w:after="120"/>
              <w:rPr>
                <w:rFonts w:eastAsia="Calibri" w:cstheme="minorHAnsi"/>
                <w:bC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D20120" w:rsidP="00956363">
            <w:pPr>
              <w:rPr>
                <w:rFonts w:cstheme="minorHAnsi"/>
                <w:color w:val="000000"/>
                <w:lang w:eastAsia="en-GB"/>
              </w:rPr>
            </w:pPr>
            <w:hyperlink r:id="rId320"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9C25BB" w:rsidRPr="0038173C"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21" w:history="1">
              <w:r w:rsidRPr="000641E9">
                <w:rPr>
                  <w:rStyle w:val="Hyperlink"/>
                  <w:lang w:eastAsia="en-GB"/>
                </w:rPr>
                <w:t>https://ico.org.uk/global/contact-us/</w:t>
              </w:r>
            </w:hyperlink>
          </w:p>
        </w:tc>
      </w:tr>
      <w:tr w:rsidR="009C25BB" w:rsidRPr="00660AD0" w:rsidTr="00592BF1">
        <w:trPr>
          <w:trHeight w:val="212"/>
        </w:trPr>
        <w:tc>
          <w:tcPr>
            <w:tcW w:w="2220" w:type="dxa"/>
          </w:tcPr>
          <w:p w:rsidR="009C25BB" w:rsidRPr="00B903BE" w:rsidRDefault="00B903BE" w:rsidP="009C25BB">
            <w:pPr>
              <w:rPr>
                <w:b/>
              </w:rPr>
            </w:pPr>
            <w:r>
              <w:rPr>
                <w:b/>
              </w:rPr>
              <w:lastRenderedPageBreak/>
              <w:t>Not Applicable</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00410160">
              <w:rPr>
                <w:lang w:eastAsia="en-GB"/>
              </w:rPr>
              <w:t>South Park Medical Practice</w:t>
            </w:r>
            <w:r w:rsidRPr="00EC01B7">
              <w:rPr>
                <w:color w:val="FF0000"/>
                <w:lang w:eastAsia="en-GB"/>
              </w:rPr>
              <w:t xml:space="preserv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EC01B7" w:rsidRDefault="00EC01B7" w:rsidP="00660F67">
            <w:pPr>
              <w:spacing w:after="120"/>
              <w:rPr>
                <w:color w:val="000000"/>
                <w:lang w:eastAsia="en-GB"/>
              </w:rPr>
            </w:pPr>
            <w:r w:rsidRPr="00EC01B7">
              <w:rPr>
                <w:color w:val="000000"/>
                <w:lang w:eastAsia="en-GB"/>
              </w:rPr>
              <w:t xml:space="preserve">This covers research situations where the data controller </w:t>
            </w:r>
            <w:r w:rsidR="00410160">
              <w:rPr>
                <w:lang w:eastAsia="en-GB"/>
              </w:rPr>
              <w:t>South Park Medical Practice</w:t>
            </w:r>
            <w:r w:rsidRPr="00EC01B7">
              <w:rPr>
                <w:color w:val="000000"/>
                <w:lang w:eastAsia="en-GB"/>
              </w:rPr>
              <w:t xml:space="preserve"> 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322"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patients </w:t>
            </w:r>
            <w:proofErr w:type="gramStart"/>
            <w:r w:rsidRPr="00EC01B7">
              <w:rPr>
                <w:color w:val="000000"/>
                <w:lang w:eastAsia="en-GB"/>
              </w:rPr>
              <w:t>directly,</w:t>
            </w:r>
            <w:proofErr w:type="gramEnd"/>
            <w:r w:rsidRPr="00EC01B7">
              <w:rPr>
                <w:color w:val="000000"/>
                <w:lang w:eastAsia="en-GB"/>
              </w:rPr>
              <w:t xml:space="preserve"> rather </w:t>
            </w:r>
            <w:r w:rsidR="00410160">
              <w:rPr>
                <w:lang w:eastAsia="en-GB"/>
              </w:rPr>
              <w:t>South Park Medical Practice</w:t>
            </w:r>
            <w:r w:rsidRPr="00EC01B7">
              <w:rPr>
                <w:color w:val="FF0000"/>
                <w:lang w:eastAsia="en-GB"/>
              </w:rPr>
              <w:t xml:space="preserv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lastRenderedPageBreak/>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410160">
              <w:rPr>
                <w:lang w:eastAsia="en-GB"/>
              </w:rPr>
              <w:t>South Park Medical Practice</w:t>
            </w:r>
            <w:r w:rsidRPr="00EC01B7">
              <w:rPr>
                <w:color w:val="FF0000"/>
                <w:lang w:eastAsia="en-GB"/>
              </w:rPr>
              <w:t xml:space="preserve"> </w:t>
            </w:r>
            <w:r w:rsidRPr="00EC01B7">
              <w:rPr>
                <w:color w:val="000000"/>
                <w:lang w:eastAsia="en-GB"/>
              </w:rPr>
              <w:t>has been approached by an organisa</w:t>
            </w:r>
            <w:r w:rsidR="004119C1">
              <w:rPr>
                <w:color w:val="000000"/>
                <w:lang w:eastAsia="en-GB"/>
              </w:rPr>
              <w:t xml:space="preserve">tion seeking personal </w:t>
            </w:r>
            <w:r w:rsidRPr="00EC01B7">
              <w:rPr>
                <w:color w:val="000000"/>
                <w:lang w:eastAsia="en-GB"/>
              </w:rPr>
              <w:t xml:space="preserve">data </w:t>
            </w:r>
            <w:r w:rsidR="004119C1">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23"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24" w:history="1">
              <w:r w:rsidRPr="00EC01B7">
                <w:rPr>
                  <w:rStyle w:val="Hyperlink"/>
                  <w:lang w:eastAsia="en-GB"/>
                </w:rPr>
                <w:t>Health Research Authority (HRA)</w:t>
              </w:r>
            </w:hyperlink>
            <w:r w:rsidR="00660F67">
              <w:rPr>
                <w:color w:val="000000"/>
                <w:lang w:eastAsia="en-GB"/>
              </w:rPr>
              <w:t xml:space="preserve"> approval.</w:t>
            </w: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Pr="00D03ED5" w:rsidRDefault="00660F67" w:rsidP="00D03ED5">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5" w:history="1">
              <w:r w:rsidRPr="00BE7023">
                <w:rPr>
                  <w:rStyle w:val="Hyperlink"/>
                  <w:rFonts w:eastAsia="Calibri" w:cs="Times New Roman"/>
                </w:rPr>
                <w:t>Records Management Codes of Practice for Health and Social Care</w:t>
              </w:r>
            </w:hyperlink>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A362A" w:rsidRDefault="003A362A" w:rsidP="003A362A">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A362A" w:rsidRPr="006366CF" w:rsidRDefault="00D20120" w:rsidP="003A362A">
            <w:pPr>
              <w:spacing w:after="120"/>
              <w:rPr>
                <w:rFonts w:cstheme="minorHAnsi"/>
              </w:rPr>
            </w:pPr>
            <w:hyperlink r:id="rId326" w:history="1">
              <w:r w:rsidR="003A362A" w:rsidRPr="004B3488">
                <w:rPr>
                  <w:rStyle w:val="Hyperlink"/>
                </w:rPr>
                <w:t xml:space="preserve">GDPR </w:t>
              </w:r>
              <w:r w:rsidR="003A362A" w:rsidRPr="004B3488">
                <w:rPr>
                  <w:rStyle w:val="Hyperlink"/>
                  <w:lang w:eastAsia="en-GB"/>
                </w:rPr>
                <w:t>Article 9 (2)</w:t>
              </w:r>
              <w:r w:rsidR="003A362A" w:rsidRPr="004B3488">
                <w:rPr>
                  <w:rStyle w:val="Hyperlink"/>
                  <w:i/>
                  <w:lang w:eastAsia="en-GB"/>
                </w:rPr>
                <w:t xml:space="preserve"> </w:t>
              </w:r>
              <w:r w:rsidR="003A362A" w:rsidRPr="004B3488">
                <w:rPr>
                  <w:rStyle w:val="Hyperlink"/>
                  <w:rFonts w:cstheme="minorHAnsi"/>
                </w:rPr>
                <w:t xml:space="preserve">(h) - processing is necessary for medical or </w:t>
              </w:r>
              <w:r w:rsidR="003A362A" w:rsidRPr="004B3488">
                <w:rPr>
                  <w:rStyle w:val="Hyperlink"/>
                  <w:rFonts w:cs="Helvetica"/>
                  <w:lang w:val="en-US"/>
                </w:rPr>
                <w:t>social care treatment or, the management of health or social care systems and services</w:t>
              </w:r>
              <w:r w:rsidR="003A362A" w:rsidRPr="004B3488">
                <w:rPr>
                  <w:rStyle w:val="Hyperlink"/>
                  <w:rFonts w:cstheme="minorHAnsi"/>
                </w:rPr>
                <w:t>;</w:t>
              </w:r>
            </w:hyperlink>
          </w:p>
          <w:p w:rsidR="003A362A" w:rsidRDefault="00D20120" w:rsidP="003A362A">
            <w:pPr>
              <w:rPr>
                <w:rFonts w:cstheme="minorHAnsi"/>
              </w:rPr>
            </w:pPr>
            <w:hyperlink r:id="rId327" w:history="1">
              <w:r w:rsidR="003A362A">
                <w:rPr>
                  <w:rStyle w:val="Hyperlink"/>
                  <w:rFonts w:cstheme="minorHAnsi"/>
                </w:rPr>
                <w:t>DPA Section 10 (1) (c</w:t>
              </w:r>
              <w:r w:rsidR="003A362A" w:rsidRPr="004B3488">
                <w:rPr>
                  <w:rStyle w:val="Hyperlink"/>
                  <w:rFonts w:cstheme="minorHAnsi"/>
                </w:rPr>
                <w:t xml:space="preserve">) – processing is necessary for </w:t>
              </w:r>
              <w:r w:rsidR="003A362A" w:rsidRPr="004B3488">
                <w:rPr>
                  <w:rStyle w:val="Hyperlink"/>
                  <w:rFonts w:cstheme="minorHAnsi"/>
                  <w:lang w:val="en"/>
                </w:rPr>
                <w:t>health and social care purposes;</w:t>
              </w:r>
            </w:hyperlink>
          </w:p>
          <w:p w:rsidR="000A3F6A" w:rsidRPr="0038173C" w:rsidRDefault="000A3F6A" w:rsidP="000A3F6A">
            <w:pPr>
              <w:rPr>
                <w:rFonts w:eastAsia="Times New Roman" w:cstheme="minorHAnsi"/>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C25BB" w:rsidRPr="0038173C" w:rsidRDefault="00D20120" w:rsidP="009C25BB">
            <w:pPr>
              <w:rPr>
                <w:rFonts w:cstheme="minorHAnsi"/>
                <w:lang w:val="en-US"/>
              </w:rPr>
            </w:pPr>
            <w:hyperlink r:id="rId328" w:history="1">
              <w:r w:rsidR="009C25BB" w:rsidRPr="0038173C">
                <w:rPr>
                  <w:rStyle w:val="Hyperlink"/>
                  <w:rFonts w:cstheme="minorHAnsi"/>
                </w:rPr>
                <w:t>Article 9 (</w:t>
              </w:r>
              <w:r w:rsidR="000A3F6A" w:rsidRPr="0038173C">
                <w:rPr>
                  <w:rStyle w:val="Hyperlink"/>
                  <w:rFonts w:cstheme="minorHAnsi"/>
                  <w:lang w:val="en-US"/>
                </w:rPr>
                <w:t>2) (i</w:t>
              </w:r>
              <w:r w:rsidR="009C25BB" w:rsidRPr="0038173C">
                <w:rPr>
                  <w:rStyle w:val="Hyperlink"/>
                  <w:rFonts w:cstheme="minorHAnsi"/>
                  <w:lang w:val="en-US"/>
                </w:rPr>
                <w:t xml:space="preserve">) - for archiving purposes in the public interest, scientific or historical research purposes or statistical purposes in </w:t>
              </w:r>
              <w:r w:rsidR="009C25BB" w:rsidRPr="0038173C">
                <w:rPr>
                  <w:rStyle w:val="Hyperlink"/>
                  <w:rFonts w:cstheme="minorHAnsi"/>
                  <w:lang w:val="en-US"/>
                </w:rPr>
                <w:lastRenderedPageBreak/>
                <w:t>accordance with Article 89(1) based on Union or Member State law</w:t>
              </w:r>
            </w:hyperlink>
          </w:p>
          <w:p w:rsidR="009C25BB" w:rsidRPr="0038173C" w:rsidRDefault="009C25BB" w:rsidP="009C25BB">
            <w:pPr>
              <w:rPr>
                <w:rFonts w:cstheme="minorHAnsi"/>
              </w:rPr>
            </w:pPr>
          </w:p>
          <w:p w:rsidR="0038173C" w:rsidRPr="0038173C" w:rsidRDefault="00D20120" w:rsidP="009C25BB">
            <w:pPr>
              <w:rPr>
                <w:rFonts w:cstheme="minorHAnsi"/>
              </w:rPr>
            </w:pPr>
            <w:hyperlink r:id="rId329"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38173C" w:rsidRPr="0038173C" w:rsidRDefault="0038173C" w:rsidP="009C25BB">
            <w:pPr>
              <w:rPr>
                <w:rFonts w:eastAsia="Calibri" w:cstheme="minorHAnsi"/>
                <w:b/>
                <w:bCs/>
              </w:rPr>
            </w:pPr>
          </w:p>
          <w:p w:rsidR="00EC01B7" w:rsidRPr="0038173C" w:rsidRDefault="00EC01B7" w:rsidP="009C25BB">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EC01B7" w:rsidRPr="0038173C" w:rsidRDefault="00D20120" w:rsidP="009C25BB">
            <w:pPr>
              <w:rPr>
                <w:rFonts w:cstheme="minorHAnsi"/>
                <w:color w:val="000000"/>
                <w:lang w:eastAsia="en-GB"/>
              </w:rPr>
            </w:pPr>
            <w:hyperlink r:id="rId330" w:history="1">
              <w:r w:rsidR="00EC01B7" w:rsidRPr="0038173C">
                <w:rPr>
                  <w:rStyle w:val="Hyperlink"/>
                  <w:rFonts w:cstheme="minorHAnsi"/>
                </w:rPr>
                <w:t>Section 251 NHS Act 2006</w:t>
              </w:r>
            </w:hyperlink>
            <w:r w:rsidR="00EC01B7" w:rsidRPr="0038173C">
              <w:rPr>
                <w:rFonts w:cstheme="minorHAnsi"/>
                <w:color w:val="000000"/>
                <w:lang w:eastAsia="en-GB"/>
              </w:rPr>
              <w:t xml:space="preserve"> </w:t>
            </w:r>
          </w:p>
          <w:p w:rsidR="00EC01B7" w:rsidRPr="0038173C"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1" w:history="1">
              <w:r w:rsidRPr="000641E9">
                <w:rPr>
                  <w:rStyle w:val="Hyperlink"/>
                  <w:lang w:eastAsia="en-GB"/>
                </w:rPr>
                <w:t>https://ico.org.uk/global/contact-us/</w:t>
              </w:r>
            </w:hyperlink>
          </w:p>
        </w:tc>
      </w:tr>
      <w:tr w:rsidR="009C25BB" w:rsidRPr="00660AD0" w:rsidTr="00592BF1">
        <w:trPr>
          <w:trHeight w:val="2141"/>
        </w:trPr>
        <w:tc>
          <w:tcPr>
            <w:tcW w:w="2220" w:type="dxa"/>
          </w:tcPr>
          <w:p w:rsidR="009C25BB" w:rsidRPr="00B903BE" w:rsidRDefault="00B903BE" w:rsidP="00891589">
            <w:r>
              <w:lastRenderedPageBreak/>
              <w:t>PCSE</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2" w:history="1">
              <w:r w:rsidRPr="00BE7023">
                <w:rPr>
                  <w:rStyle w:val="Hyperlink"/>
                  <w:rFonts w:eastAsia="Calibri" w:cs="Times New Roman"/>
                </w:rPr>
                <w:t>Records Management Codes of Practice for Health and Social Care</w:t>
              </w:r>
            </w:hyperlink>
          </w:p>
          <w:p w:rsidR="00660F67" w:rsidRPr="00EC01B7" w:rsidRDefault="00660F67" w:rsidP="00EC01B7">
            <w:pPr>
              <w:rPr>
                <w:bCs/>
              </w:rPr>
            </w:pPr>
          </w:p>
        </w:tc>
        <w:tc>
          <w:tcPr>
            <w:tcW w:w="255" w:type="dxa"/>
          </w:tcPr>
          <w:p w:rsidR="009C25BB" w:rsidRDefault="009C25BB" w:rsidP="00660F67">
            <w:pPr>
              <w:spacing w:after="120"/>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D20120" w:rsidP="0038173C">
            <w:pPr>
              <w:spacing w:after="120"/>
              <w:rPr>
                <w:rStyle w:val="Hyperlink"/>
                <w:rFonts w:eastAsia="Times New Roman" w:cstheme="minorHAnsi"/>
              </w:rPr>
            </w:pPr>
            <w:hyperlink r:id="rId333"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9C25BB" w:rsidRPr="0038173C" w:rsidRDefault="00D20120" w:rsidP="009C25BB">
            <w:pPr>
              <w:spacing w:after="120"/>
              <w:rPr>
                <w:rFonts w:eastAsia="Times New Roman" w:cstheme="minorHAnsi"/>
                <w:color w:val="0000FF" w:themeColor="hyperlink"/>
                <w:u w:val="single"/>
              </w:rPr>
            </w:pPr>
            <w:hyperlink r:id="rId334"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8173C" w:rsidRPr="0038173C" w:rsidRDefault="00D20120" w:rsidP="0038173C">
            <w:pPr>
              <w:rPr>
                <w:rFonts w:cstheme="minorHAnsi"/>
                <w:lang w:val="en-US"/>
              </w:rPr>
            </w:pPr>
            <w:hyperlink r:id="rId335" w:history="1">
              <w:r w:rsidR="0038173C" w:rsidRPr="0038173C">
                <w:rPr>
                  <w:rStyle w:val="Hyperlink"/>
                  <w:rFonts w:cstheme="minorHAnsi"/>
                </w:rPr>
                <w:t>Article 9 (</w:t>
              </w:r>
              <w:r w:rsidR="0038173C" w:rsidRPr="0038173C">
                <w:rPr>
                  <w:rStyle w:val="Hyperlink"/>
                  <w:rFonts w:cstheme="minorHAnsi"/>
                  <w:lang w:val="en-US"/>
                </w:rPr>
                <w:t xml:space="preserve">2) (i) - for archiving purposes in the public interest, scientific or historical research purposes or statistical purposes in accordance with Article 89(1) based on </w:t>
              </w:r>
              <w:r w:rsidR="0038173C" w:rsidRPr="0038173C">
                <w:rPr>
                  <w:rStyle w:val="Hyperlink"/>
                  <w:rFonts w:cstheme="minorHAnsi"/>
                  <w:lang w:val="en-US"/>
                </w:rPr>
                <w:lastRenderedPageBreak/>
                <w:t>Union or Member State law</w:t>
              </w:r>
            </w:hyperlink>
          </w:p>
          <w:p w:rsidR="0038173C" w:rsidRPr="0038173C" w:rsidRDefault="0038173C" w:rsidP="0038173C">
            <w:pPr>
              <w:rPr>
                <w:rFonts w:cstheme="minorHAnsi"/>
              </w:rPr>
            </w:pPr>
          </w:p>
          <w:p w:rsidR="0038173C" w:rsidRPr="0038173C" w:rsidRDefault="00D20120" w:rsidP="0038173C">
            <w:pPr>
              <w:rPr>
                <w:rFonts w:cstheme="minorHAnsi"/>
              </w:rPr>
            </w:pPr>
            <w:hyperlink r:id="rId336"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South Park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7"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B903BE" w:rsidRDefault="00B903BE" w:rsidP="00B903BE">
            <w:r>
              <w:lastRenderedPageBreak/>
              <w:t>Not Applicable</w:t>
            </w:r>
          </w:p>
        </w:tc>
        <w:tc>
          <w:tcPr>
            <w:tcW w:w="4471" w:type="dxa"/>
          </w:tcPr>
          <w:p w:rsidR="009C25BB" w:rsidRDefault="00691530" w:rsidP="009C25BB">
            <w:r>
              <w:t>The offer a wide range of business assurance services, from internal audit, counter fraud and forensic investigations, risk management and governance.</w:t>
            </w:r>
          </w:p>
          <w:p w:rsidR="00660F67" w:rsidRDefault="00660F67" w:rsidP="009C25BB"/>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8" w:history="1">
              <w:r w:rsidRPr="00BE7023">
                <w:rPr>
                  <w:rStyle w:val="Hyperlink"/>
                  <w:rFonts w:eastAsia="Calibri" w:cs="Times New Roman"/>
                </w:rPr>
                <w:t>Records Management Codes of Practice for Health and Social Care</w:t>
              </w:r>
            </w:hyperlink>
          </w:p>
          <w:p w:rsidR="00660F67" w:rsidRDefault="00660F67" w:rsidP="009C25BB"/>
          <w:p w:rsidR="00691530" w:rsidRDefault="00691530" w:rsidP="009C25BB">
            <w:pPr>
              <w:rPr>
                <w:bCs/>
              </w:rPr>
            </w:pPr>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D20120" w:rsidP="0038173C">
            <w:pPr>
              <w:spacing w:after="120"/>
              <w:rPr>
                <w:rStyle w:val="Hyperlink"/>
                <w:rFonts w:eastAsia="Times New Roman" w:cstheme="minorHAnsi"/>
              </w:rPr>
            </w:pPr>
            <w:hyperlink r:id="rId339"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D20120" w:rsidP="0038173C">
            <w:pPr>
              <w:spacing w:after="120"/>
              <w:rPr>
                <w:rFonts w:eastAsia="Times New Roman" w:cstheme="minorHAnsi"/>
                <w:color w:val="0000FF" w:themeColor="hyperlink"/>
                <w:u w:val="single"/>
              </w:rPr>
            </w:pPr>
            <w:hyperlink r:id="rId340"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0160">
              <w:rPr>
                <w:rFonts w:cs="Arial"/>
              </w:rPr>
              <w:t xml:space="preserve">South Park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41" w:history="1">
              <w:r w:rsidRPr="000641E9">
                <w:rPr>
                  <w:rStyle w:val="Hyperlink"/>
                  <w:lang w:eastAsia="en-GB"/>
                </w:rPr>
                <w:t>https://ico.org.uk/global/contact-us/</w:t>
              </w:r>
            </w:hyperlink>
          </w:p>
        </w:tc>
      </w:tr>
      <w:tr w:rsidR="009C25BB" w:rsidRPr="00660AD0" w:rsidTr="00592BF1">
        <w:trPr>
          <w:trHeight w:val="338"/>
        </w:trPr>
        <w:tc>
          <w:tcPr>
            <w:tcW w:w="2220" w:type="dxa"/>
          </w:tcPr>
          <w:p w:rsidR="009C25BB" w:rsidRPr="00B903BE" w:rsidRDefault="00B903BE" w:rsidP="009C25BB">
            <w:r>
              <w:rPr>
                <w:rFonts w:cs="Arial"/>
              </w:rPr>
              <w:lastRenderedPageBreak/>
              <w:t>GP Practice</w:t>
            </w:r>
          </w:p>
        </w:tc>
        <w:tc>
          <w:tcPr>
            <w:tcW w:w="4471" w:type="dxa"/>
          </w:tcPr>
          <w:p w:rsidR="00474759" w:rsidRPr="007A38C8" w:rsidRDefault="00474759" w:rsidP="00474759">
            <w:pPr>
              <w:spacing w:after="120"/>
              <w:rPr>
                <w:rFonts w:cs="Helvetica"/>
                <w:lang w:val="en-US"/>
              </w:rPr>
            </w:pPr>
            <w:r>
              <w:rPr>
                <w:rFonts w:cs="Helvetica"/>
                <w:lang w:val="en-US"/>
              </w:rPr>
              <w:t>The 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60F67" w:rsidRDefault="00660F67" w:rsidP="00474759">
            <w:pPr>
              <w:rPr>
                <w:rFonts w:cs="Helvetica"/>
                <w:lang w:val="en-US"/>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2" w:history="1">
              <w:r w:rsidRPr="00BE7023">
                <w:rPr>
                  <w:rStyle w:val="Hyperlink"/>
                  <w:rFonts w:eastAsia="Calibri" w:cs="Times New Roman"/>
                </w:rPr>
                <w:t>Records Management Codes of Practice for Health and Social Care</w:t>
              </w:r>
            </w:hyperlink>
          </w:p>
          <w:p w:rsidR="00660F67" w:rsidRDefault="00660F67" w:rsidP="00474759">
            <w:pPr>
              <w:rPr>
                <w:rFonts w:cs="Helvetica"/>
                <w:lang w:val="en-US"/>
              </w:rPr>
            </w:pPr>
          </w:p>
          <w:p w:rsidR="00691530" w:rsidRDefault="00691530" w:rsidP="00474759">
            <w:pPr>
              <w:rPr>
                <w:rFonts w:cs="Helvetica"/>
                <w:lang w:val="en-US"/>
              </w:rPr>
            </w:pPr>
          </w:p>
          <w:p w:rsidR="00691530" w:rsidRDefault="00691530" w:rsidP="00474759">
            <w:pPr>
              <w:rPr>
                <w:bCs/>
              </w:rPr>
            </w:pPr>
          </w:p>
        </w:tc>
        <w:tc>
          <w:tcPr>
            <w:tcW w:w="255" w:type="dxa"/>
          </w:tcPr>
          <w:p w:rsidR="009C25BB" w:rsidRPr="00F86289" w:rsidRDefault="009C25BB" w:rsidP="009C25BB">
            <w:pPr>
              <w:spacing w:after="120"/>
              <w:rPr>
                <w:rStyle w:val="Hyperlink"/>
                <w:rFonts w:eastAsia="Calibri" w:cs="Times New Roman"/>
                <w:color w:val="auto"/>
                <w:sz w:val="28"/>
                <w:szCs w:val="28"/>
                <w:u w:val="none"/>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D20120" w:rsidP="0038173C">
            <w:pPr>
              <w:spacing w:after="120"/>
              <w:rPr>
                <w:rStyle w:val="Hyperlink"/>
                <w:rFonts w:eastAsia="Times New Roman" w:cstheme="minorHAnsi"/>
              </w:rPr>
            </w:pPr>
            <w:hyperlink r:id="rId343"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D20120" w:rsidP="0038173C">
            <w:pPr>
              <w:spacing w:after="120"/>
              <w:rPr>
                <w:rFonts w:eastAsia="Times New Roman" w:cstheme="minorHAnsi"/>
                <w:color w:val="0000FF" w:themeColor="hyperlink"/>
                <w:u w:val="single"/>
              </w:rPr>
            </w:pPr>
            <w:hyperlink r:id="rId344"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Style w:val="Hyperlink"/>
                <w:rFonts w:eastAsia="Times New Roman"/>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DA555B" w:rsidRPr="00DA555B" w:rsidRDefault="00D20120" w:rsidP="00DA555B">
            <w:pPr>
              <w:spacing w:after="120"/>
              <w:rPr>
                <w:rFonts w:cstheme="minorHAnsi"/>
                <w:color w:val="0000FF" w:themeColor="hyperlink"/>
                <w:u w:val="single"/>
                <w:shd w:val="clear" w:color="auto" w:fill="FFFFFF"/>
              </w:rPr>
            </w:pPr>
            <w:hyperlink r:id="rId345"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w:t>
              </w:r>
              <w:r w:rsidR="00DA555B" w:rsidRPr="00DA555B">
                <w:rPr>
                  <w:rFonts w:cstheme="minorHAnsi"/>
                  <w:color w:val="0000FF" w:themeColor="hyperlink"/>
                  <w:u w:val="single"/>
                  <w:lang w:val="en-US"/>
                </w:rPr>
                <w:lastRenderedPageBreak/>
                <w:t>employment and social security and social protection law;</w:t>
              </w:r>
            </w:hyperlink>
          </w:p>
          <w:p w:rsidR="009E054F" w:rsidRDefault="00D20120" w:rsidP="009E054F">
            <w:pPr>
              <w:rPr>
                <w:color w:val="000000"/>
                <w:lang w:val="en"/>
              </w:rPr>
            </w:pPr>
            <w:hyperlink r:id="rId346"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E054F" w:rsidRPr="003E320A">
              <w:rPr>
                <w:color w:val="000000"/>
                <w:lang w:val="en"/>
              </w:rPr>
              <w:t xml:space="preserve"> </w:t>
            </w:r>
          </w:p>
          <w:p w:rsidR="009E054F" w:rsidRDefault="009E054F" w:rsidP="009C25BB">
            <w:pPr>
              <w:spacing w:after="120"/>
              <w:rPr>
                <w:rFonts w:cs="Helvetica"/>
                <w:lang w:val="en-US"/>
              </w:rPr>
            </w:pPr>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w:t>
            </w:r>
            <w:r w:rsidRPr="00334107">
              <w:rPr>
                <w:color w:val="000000"/>
                <w:lang w:eastAsia="en-GB"/>
              </w:rPr>
              <w:lastRenderedPageBreak/>
              <w:t>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410160">
              <w:rPr>
                <w:rFonts w:cs="Arial"/>
              </w:rPr>
              <w:t>South Park Medical Practice</w:t>
            </w:r>
            <w:r w:rsidRPr="00410160">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47"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6"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6"/>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sidRPr="00410160">
        <w:rPr>
          <w:rStyle w:val="tgc"/>
        </w:rPr>
        <w:t>EMIS</w:t>
      </w:r>
      <w:r w:rsidRPr="00410160">
        <w:rPr>
          <w:rStyle w:val="tgc"/>
        </w:rPr>
        <w:t xml:space="preserve"> Web</w:t>
      </w:r>
      <w:r w:rsidRPr="008218B8">
        <w:rPr>
          <w:rStyle w:val="tgc"/>
          <w:b/>
          <w:color w:val="0D0D0D" w:themeColor="text1" w:themeTint="F2"/>
        </w:rPr>
        <w:t>.</w:t>
      </w:r>
      <w:r>
        <w:rPr>
          <w:rStyle w:val="tgc"/>
          <w:color w:val="0D0D0D" w:themeColor="text1" w:themeTint="F2"/>
        </w:rPr>
        <w:t xml:space="preserve">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410160" w:rsidRPr="00410160">
        <w:rPr>
          <w:rStyle w:val="tgc"/>
        </w:rPr>
        <w:t>EMIS Web</w:t>
      </w:r>
      <w:r w:rsidRPr="00410160">
        <w:rPr>
          <w:rStyle w:val="tgc"/>
        </w:rPr>
        <w:t xml:space="preserve"> </w:t>
      </w:r>
      <w:r>
        <w:rPr>
          <w:rStyle w:val="tgc"/>
          <w:color w:val="0D0D0D" w:themeColor="text1" w:themeTint="F2"/>
        </w:rPr>
        <w:t>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410160">
        <w:t>West Kent</w:t>
      </w:r>
      <w:r w:rsidR="00502BA4">
        <w:rPr>
          <w:color w:val="FF0000"/>
        </w:rPr>
        <w:t xml:space="preserve"> </w:t>
      </w:r>
      <w:r w:rsidR="00CB212D" w:rsidRPr="006D7220">
        <w:rPr>
          <w:color w:val="0D0D0D" w:themeColor="text1" w:themeTint="F2"/>
        </w:rPr>
        <w:t>in 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7" w:name="_Toc19187808"/>
      <w:r w:rsidRPr="002C3D3D">
        <w:t>What do we use anonymised data for?</w:t>
      </w:r>
      <w:bookmarkEnd w:id="47"/>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8" w:name="_Toc19187809"/>
      <w:r w:rsidRPr="002C3D3D">
        <w:t>Details of data linkage with other datasets</w:t>
      </w:r>
      <w:bookmarkEnd w:id="48"/>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9" w:name="_msoanchor_5"/>
      <w:r w:rsidRPr="00062F00">
        <w:rPr>
          <w:rFonts w:ascii="Calibri" w:eastAsia="Calibri" w:hAnsi="Calibri" w:cs="Times New Roman"/>
        </w:rPr>
        <w:t xml:space="preserve"> de-identified and </w:t>
      </w:r>
      <w:bookmarkEnd w:id="49"/>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410160">
        <w:rPr>
          <w:rFonts w:ascii="Calibri" w:eastAsia="Calibri" w:hAnsi="Calibri" w:cs="Times New Roman"/>
        </w:rPr>
        <w:t>West Kent CCG.</w:t>
      </w:r>
      <w:r w:rsidR="00600879" w:rsidRPr="0085288B">
        <w:rPr>
          <w:rFonts w:ascii="Calibri" w:eastAsia="Calibri" w:hAnsi="Calibri" w:cs="Times New Roman"/>
          <w:color w:val="FF0000"/>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0" w:name="_Toc19187810"/>
      <w:r w:rsidRPr="002C3D3D">
        <w:t>What safeguards are in place to ensure data that identifies me is secure?</w:t>
      </w:r>
      <w:bookmarkEnd w:id="50"/>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410160">
        <w:rPr>
          <w:rFonts w:ascii="Calibri" w:eastAsia="Calibri" w:hAnsi="Calibri" w:cs="Times New Roman"/>
        </w:rPr>
        <w:t xml:space="preserve">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ED2521"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48"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410160">
        <w:rPr>
          <w:rFonts w:ascii="Calibri" w:eastAsia="Calibri" w:hAnsi="Calibri" w:cs="Times New Roman"/>
        </w:rPr>
        <w:t xml:space="preserve">our Practice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 xml:space="preserve">number </w:t>
      </w:r>
      <w:r w:rsidR="00ED2521">
        <w:t>Z3012783.</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1" w:name="_Toc19187811"/>
      <w:r w:rsidRPr="002633FC">
        <w:rPr>
          <w:rFonts w:cs="Times New Roman"/>
        </w:rPr>
        <w:t>What are your rights?</w:t>
      </w:r>
      <w:bookmarkEnd w:id="51"/>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D20120" w:rsidP="002C3D3D">
      <w:pPr>
        <w:pStyle w:val="ListParagraph"/>
        <w:numPr>
          <w:ilvl w:val="0"/>
          <w:numId w:val="8"/>
        </w:numPr>
        <w:spacing w:after="120"/>
        <w:rPr>
          <w:rFonts w:ascii="Calibri" w:eastAsia="Calibri" w:hAnsi="Calibri" w:cs="Times New Roman"/>
          <w:color w:val="0D0D0D" w:themeColor="text1" w:themeTint="F2"/>
        </w:rPr>
      </w:pPr>
      <w:hyperlink r:id="rId349"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D20120" w:rsidP="002C3D3D">
      <w:pPr>
        <w:pStyle w:val="ListParagraph"/>
        <w:numPr>
          <w:ilvl w:val="0"/>
          <w:numId w:val="8"/>
        </w:numPr>
        <w:spacing w:after="120"/>
        <w:rPr>
          <w:rFonts w:ascii="Calibri" w:eastAsia="Calibri" w:hAnsi="Calibri" w:cs="Times New Roman"/>
          <w:color w:val="0D0D0D" w:themeColor="text1" w:themeTint="F2"/>
        </w:rPr>
      </w:pPr>
      <w:hyperlink r:id="rId350"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D20120" w:rsidP="004E18D3">
      <w:pPr>
        <w:pStyle w:val="ListParagraph"/>
        <w:spacing w:after="120"/>
        <w:ind w:left="1843"/>
        <w:rPr>
          <w:rFonts w:ascii="Calibri" w:hAnsi="Calibri" w:cs="Helvetica"/>
          <w:lang w:val="en-US"/>
        </w:rPr>
      </w:pPr>
      <w:hyperlink r:id="rId351"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D20120" w:rsidP="004E18D3">
      <w:pPr>
        <w:pStyle w:val="ListParagraph"/>
        <w:spacing w:after="120"/>
        <w:ind w:left="1843"/>
        <w:rPr>
          <w:rStyle w:val="Hyperlink"/>
          <w:rFonts w:ascii="Calibri" w:hAnsi="Calibri" w:cs="Helvetica"/>
          <w:color w:val="auto"/>
          <w:u w:val="none"/>
          <w:lang w:val="en-US"/>
        </w:rPr>
      </w:pPr>
      <w:hyperlink r:id="rId352"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2" w:name="_Toc19187812"/>
      <w:r w:rsidRPr="002633FC">
        <w:rPr>
          <w:rFonts w:cs="Times New Roman"/>
        </w:rPr>
        <w:t>Gaining access to the data we hold about you</w:t>
      </w:r>
      <w:bookmarkEnd w:id="52"/>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38697F" w:rsidRPr="00B91DBC" w:rsidRDefault="00B62D0C" w:rsidP="002C3D3D">
      <w:pPr>
        <w:spacing w:after="60"/>
        <w:ind w:left="993"/>
        <w:rPr>
          <w:rFonts w:eastAsia="Calibri" w:cs="Times New Roman"/>
          <w:b/>
        </w:rPr>
      </w:pPr>
      <w:r>
        <w:rPr>
          <w:rFonts w:eastAsia="Calibri" w:cs="Times New Roman"/>
        </w:rPr>
        <w:t xml:space="preserve">If you want to access your personal information </w:t>
      </w:r>
      <w:r w:rsidR="0038697F" w:rsidRPr="00062F00">
        <w:rPr>
          <w:rFonts w:eastAsia="Calibri" w:cs="Times New Roman"/>
        </w:rPr>
        <w:t>you mu</w:t>
      </w:r>
      <w:r w:rsidR="00ED2521">
        <w:rPr>
          <w:rFonts w:eastAsia="Calibri" w:cs="Times New Roman"/>
        </w:rPr>
        <w:t>st do so in writing and send to</w:t>
      </w:r>
      <w:r w:rsidRPr="00B91DBC">
        <w:rPr>
          <w:rFonts w:eastAsia="Calibri" w:cs="Times New Roman"/>
          <w:b/>
        </w:rPr>
        <w:t>:</w:t>
      </w:r>
    </w:p>
    <w:p w:rsidR="0038697F" w:rsidRPr="00B903BE" w:rsidRDefault="00B903BE" w:rsidP="002C3D3D">
      <w:pPr>
        <w:spacing w:after="60"/>
        <w:ind w:left="851" w:firstLine="142"/>
        <w:rPr>
          <w:rFonts w:eastAsia="Calibri" w:cs="Times New Roman"/>
        </w:rPr>
      </w:pPr>
      <w:r>
        <w:rPr>
          <w:rFonts w:eastAsia="Calibri" w:cs="Times New Roman"/>
        </w:rPr>
        <w:t xml:space="preserve">Dr </w:t>
      </w:r>
      <w:proofErr w:type="spellStart"/>
      <w:r>
        <w:rPr>
          <w:rFonts w:eastAsia="Calibri" w:cs="Times New Roman"/>
        </w:rPr>
        <w:t>Nitika</w:t>
      </w:r>
      <w:proofErr w:type="spellEnd"/>
      <w:r>
        <w:rPr>
          <w:rFonts w:eastAsia="Calibri" w:cs="Times New Roman"/>
        </w:rPr>
        <w:t xml:space="preserve"> Appleby</w:t>
      </w:r>
    </w:p>
    <w:p w:rsidR="0038697F" w:rsidRDefault="00ED2521" w:rsidP="002C3D3D">
      <w:pPr>
        <w:spacing w:after="60"/>
        <w:ind w:left="851" w:firstLine="142"/>
        <w:rPr>
          <w:rFonts w:cs="Arial"/>
        </w:rPr>
      </w:pPr>
      <w:r>
        <w:rPr>
          <w:rFonts w:cs="Arial"/>
        </w:rPr>
        <w:t>South Park Medical Practice</w:t>
      </w:r>
    </w:p>
    <w:p w:rsidR="00ED2521" w:rsidRDefault="00ED2521" w:rsidP="002C3D3D">
      <w:pPr>
        <w:spacing w:after="60"/>
        <w:ind w:left="851" w:firstLine="142"/>
        <w:rPr>
          <w:rFonts w:cs="Arial"/>
        </w:rPr>
      </w:pPr>
      <w:r>
        <w:rPr>
          <w:rFonts w:cs="Arial"/>
        </w:rPr>
        <w:t>South Park</w:t>
      </w:r>
    </w:p>
    <w:p w:rsidR="00ED2521" w:rsidRDefault="00ED2521" w:rsidP="002C3D3D">
      <w:pPr>
        <w:spacing w:after="60"/>
        <w:ind w:left="851" w:firstLine="142"/>
        <w:rPr>
          <w:rFonts w:cs="Arial"/>
        </w:rPr>
      </w:pPr>
      <w:r>
        <w:rPr>
          <w:rFonts w:cs="Arial"/>
        </w:rPr>
        <w:t>Sevenoaks</w:t>
      </w:r>
    </w:p>
    <w:p w:rsidR="00ED2521" w:rsidRPr="00ED2521" w:rsidRDefault="00ED2521" w:rsidP="002C3D3D">
      <w:pPr>
        <w:spacing w:after="60"/>
        <w:ind w:left="851" w:firstLine="142"/>
        <w:rPr>
          <w:rFonts w:cs="Arial"/>
        </w:rPr>
      </w:pPr>
      <w:r>
        <w:rPr>
          <w:rFonts w:cs="Arial"/>
        </w:rPr>
        <w:t>TN13 1ED</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3" w:name="_Toc19187813"/>
      <w:r w:rsidRPr="002633FC">
        <w:rPr>
          <w:rFonts w:cs="Times New Roman"/>
          <w:lang w:val="en"/>
        </w:rPr>
        <w:t>What is the right to know?</w:t>
      </w:r>
      <w:bookmarkEnd w:id="53"/>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19187814"/>
      <w:r w:rsidRPr="002C3D3D">
        <w:rPr>
          <w:rFonts w:ascii="Calibri" w:eastAsia="Calibri" w:hAnsi="Calibri" w:cs="Calibri"/>
          <w:color w:val="auto"/>
          <w:sz w:val="24"/>
          <w:lang w:val="en"/>
        </w:rPr>
        <w:t>What sort of information can I request?</w:t>
      </w:r>
      <w:bookmarkEnd w:id="54"/>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5" w:name="_Toc19187815"/>
      <w:r w:rsidRPr="002C3D3D">
        <w:rPr>
          <w:rFonts w:ascii="Calibri" w:eastAsia="Calibri" w:hAnsi="Calibri" w:cs="Calibri"/>
          <w:color w:val="auto"/>
          <w:sz w:val="24"/>
          <w:lang w:val="en"/>
        </w:rPr>
        <w:t>How do I make a request for information?</w:t>
      </w:r>
      <w:bookmarkEnd w:id="55"/>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Pr="009D77AF" w:rsidRDefault="000A237B" w:rsidP="005E2C80">
      <w:pPr>
        <w:pStyle w:val="NormalWeb"/>
        <w:spacing w:after="120"/>
        <w:ind w:left="1112" w:firstLine="328"/>
        <w:rPr>
          <w:rFonts w:asciiTheme="minorHAnsi" w:hAnsiTheme="minorHAnsi"/>
          <w:b/>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9D77AF">
        <w:rPr>
          <w:rFonts w:asciiTheme="minorHAnsi" w:hAnsiTheme="minorHAnsi"/>
          <w:sz w:val="22"/>
          <w:szCs w:val="22"/>
        </w:rPr>
        <w:t>southpark.medical@nhs.net</w:t>
      </w:r>
    </w:p>
    <w:p w:rsidR="005E2C80" w:rsidRPr="009D77AF" w:rsidRDefault="000A237B" w:rsidP="00C40CF7">
      <w:pPr>
        <w:pStyle w:val="NormalWeb"/>
        <w:spacing w:after="120"/>
        <w:ind w:left="1101" w:firstLine="339"/>
        <w:rPr>
          <w:rFonts w:eastAsia="Calibri" w:cstheme="minorHAnsi"/>
          <w:bCs/>
          <w:iCs/>
          <w:sz w:val="28"/>
          <w:szCs w:val="28"/>
          <w:lang w:val="en-US"/>
        </w:rPr>
      </w:pPr>
      <w:r w:rsidRPr="00B91DBC">
        <w:rPr>
          <w:rStyle w:val="Strong"/>
          <w:rFonts w:asciiTheme="minorHAnsi" w:hAnsiTheme="minorHAnsi" w:cs="Arial"/>
          <w:sz w:val="22"/>
          <w:szCs w:val="22"/>
        </w:rPr>
        <w:t>Post:</w:t>
      </w:r>
      <w:r w:rsidRPr="00B91DBC">
        <w:rPr>
          <w:rFonts w:asciiTheme="minorHAnsi" w:hAnsiTheme="minorHAnsi" w:cs="Arial"/>
          <w:b/>
          <w:sz w:val="22"/>
          <w:szCs w:val="22"/>
        </w:rPr>
        <w:t> </w:t>
      </w:r>
      <w:r w:rsidR="009D77AF">
        <w:rPr>
          <w:rFonts w:asciiTheme="minorHAnsi" w:hAnsiTheme="minorHAnsi" w:cs="Arial"/>
          <w:sz w:val="22"/>
          <w:szCs w:val="22"/>
        </w:rPr>
        <w:t>South Park Medical Practice, South Park, Sevenoaks, TN13 1ED</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6" w:name="_Toc19187816"/>
      <w:r w:rsidRPr="000D4AF6">
        <w:rPr>
          <w:rFonts w:asciiTheme="minorHAnsi" w:hAnsiTheme="minorHAnsi" w:cstheme="minorHAnsi"/>
          <w:iCs/>
        </w:rPr>
        <w:lastRenderedPageBreak/>
        <w:t>Glossary of Terms</w:t>
      </w:r>
      <w:bookmarkEnd w:id="56"/>
    </w:p>
    <w:p w:rsidR="008154D7" w:rsidRPr="00282277" w:rsidRDefault="00D20120" w:rsidP="002C3D3D">
      <w:pPr>
        <w:spacing w:after="120"/>
        <w:ind w:left="993"/>
        <w:rPr>
          <w:rFonts w:ascii="Arial" w:hAnsi="Arial" w:cs="Arial"/>
        </w:rPr>
      </w:pPr>
      <w:hyperlink r:id="rId353"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A1A0D"/>
    <w:rsid w:val="002A52A0"/>
    <w:rsid w:val="002A535A"/>
    <w:rsid w:val="002B228C"/>
    <w:rsid w:val="002B290E"/>
    <w:rsid w:val="002B5805"/>
    <w:rsid w:val="002C3D3D"/>
    <w:rsid w:val="002C7155"/>
    <w:rsid w:val="002E0B4B"/>
    <w:rsid w:val="002E20F1"/>
    <w:rsid w:val="002E4F9C"/>
    <w:rsid w:val="002E50BC"/>
    <w:rsid w:val="002F1E28"/>
    <w:rsid w:val="003042C8"/>
    <w:rsid w:val="00305956"/>
    <w:rsid w:val="00315703"/>
    <w:rsid w:val="00326EC1"/>
    <w:rsid w:val="00334107"/>
    <w:rsid w:val="00336D0A"/>
    <w:rsid w:val="00337BD7"/>
    <w:rsid w:val="0034262D"/>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56D1"/>
    <w:rsid w:val="003D21FD"/>
    <w:rsid w:val="003D67EA"/>
    <w:rsid w:val="003F3149"/>
    <w:rsid w:val="003F4055"/>
    <w:rsid w:val="00410160"/>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3BC7"/>
    <w:rsid w:val="00990455"/>
    <w:rsid w:val="00990C29"/>
    <w:rsid w:val="009A284E"/>
    <w:rsid w:val="009A2C53"/>
    <w:rsid w:val="009B2967"/>
    <w:rsid w:val="009C25BB"/>
    <w:rsid w:val="009C3B92"/>
    <w:rsid w:val="009C457B"/>
    <w:rsid w:val="009D04F6"/>
    <w:rsid w:val="009D77AF"/>
    <w:rsid w:val="009E054F"/>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6A08"/>
    <w:rsid w:val="00B6276E"/>
    <w:rsid w:val="00B62D0C"/>
    <w:rsid w:val="00B6552E"/>
    <w:rsid w:val="00B65C42"/>
    <w:rsid w:val="00B66C80"/>
    <w:rsid w:val="00B67BCA"/>
    <w:rsid w:val="00B801D0"/>
    <w:rsid w:val="00B80A05"/>
    <w:rsid w:val="00B80C8F"/>
    <w:rsid w:val="00B86958"/>
    <w:rsid w:val="00B90389"/>
    <w:rsid w:val="00B903BE"/>
    <w:rsid w:val="00B908DD"/>
    <w:rsid w:val="00B91DBC"/>
    <w:rsid w:val="00B92904"/>
    <w:rsid w:val="00B93E37"/>
    <w:rsid w:val="00BA14E5"/>
    <w:rsid w:val="00BC2CC7"/>
    <w:rsid w:val="00BE50EC"/>
    <w:rsid w:val="00BE69CC"/>
    <w:rsid w:val="00BE7023"/>
    <w:rsid w:val="00BF5D71"/>
    <w:rsid w:val="00BF724B"/>
    <w:rsid w:val="00C0023F"/>
    <w:rsid w:val="00C12C1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120"/>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27AF"/>
    <w:rsid w:val="00EB373C"/>
    <w:rsid w:val="00EC01B7"/>
    <w:rsid w:val="00EC09F0"/>
    <w:rsid w:val="00ED04DD"/>
    <w:rsid w:val="00ED2521"/>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NoSpacing">
    <w:name w:val="No Spacing"/>
    <w:uiPriority w:val="1"/>
    <w:qFormat/>
    <w:rsid w:val="00B903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NoSpacing">
    <w:name w:val="No Spacing"/>
    <w:uiPriority w:val="1"/>
    <w:qFormat/>
    <w:rsid w:val="00B90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www.legislation.gov.uk/ukpga/2018/12/section/8/enacted" TargetMode="External"/><Relationship Id="rId303" Type="http://schemas.openxmlformats.org/officeDocument/2006/relationships/hyperlink" Target="https://ico.org.uk/global/contact-us/" TargetMode="External"/><Relationship Id="rId21" Type="http://schemas.openxmlformats.org/officeDocument/2006/relationships/hyperlink" Target="https://gdpr-info.eu/art-9-gdpr/" TargetMode="External"/><Relationship Id="rId42" Type="http://schemas.openxmlformats.org/officeDocument/2006/relationships/hyperlink" Target="https://www.health-ni.gov.uk/articles/common-law-duty-confidentiality" TargetMode="External"/><Relationship Id="rId63" Type="http://schemas.openxmlformats.org/officeDocument/2006/relationships/hyperlink" Target="http://www.legislation.gov.uk/ukpga/2018/12/section/10/enacted" TargetMode="External"/><Relationship Id="rId84" Type="http://schemas.openxmlformats.org/officeDocument/2006/relationships/hyperlink" Target="http://www.legislation.gov.uk/ukpga/2014/23/section/45/enacted" TargetMode="External"/><Relationship Id="rId138" Type="http://schemas.openxmlformats.org/officeDocument/2006/relationships/hyperlink" Target="http://www.legislation.gov.uk/ukpga/2018/12/schedule/1/enacted" TargetMode="External"/><Relationship Id="rId159" Type="http://schemas.openxmlformats.org/officeDocument/2006/relationships/hyperlink" Target="http://www.legislation.gov.uk/uksi/2010/659/contents/made" TargetMode="External"/><Relationship Id="rId324" Type="http://schemas.openxmlformats.org/officeDocument/2006/relationships/hyperlink" Target="https://www.hra.nhs.uk/planning-and-improving-research/policies-standards-legislation/data-protection-and-information-governance/" TargetMode="External"/><Relationship Id="rId345" Type="http://schemas.openxmlformats.org/officeDocument/2006/relationships/hyperlink" Target="https://gdpr-info.eu/art-9-gdpr/" TargetMode="External"/><Relationship Id="rId170" Type="http://schemas.openxmlformats.org/officeDocument/2006/relationships/hyperlink" Target="http://www.legislation.gov.uk/ukpga/2018/12/section/10/enacted"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s://www.health-ni.gov.uk/articles/common-law-duty-confidentiality" TargetMode="External"/><Relationship Id="rId247" Type="http://schemas.openxmlformats.org/officeDocument/2006/relationships/hyperlink" Target="http://webarchive.nationalarchives.gov.uk/20160921135209/http:/systems.digital.nhs.uk/scr/library/optout.pdf" TargetMode="External"/><Relationship Id="rId107" Type="http://schemas.openxmlformats.org/officeDocument/2006/relationships/hyperlink" Target="https://gdpr-info.eu/art-6-gdpr/" TargetMode="External"/><Relationship Id="rId268" Type="http://schemas.openxmlformats.org/officeDocument/2006/relationships/hyperlink" Target="https://www.emishealth.com/home" TargetMode="External"/><Relationship Id="rId289" Type="http://schemas.openxmlformats.org/officeDocument/2006/relationships/hyperlink" Target="https://gdpr-info.eu/art-6-gdpr/" TargetMode="External"/><Relationship Id="rId11" Type="http://schemas.openxmlformats.org/officeDocument/2006/relationships/hyperlink" Target="https://gdpr-info.eu/art-6-gdpr/" TargetMode="External"/><Relationship Id="rId32" Type="http://schemas.openxmlformats.org/officeDocument/2006/relationships/hyperlink" Target="http://www.legislation.gov.uk/ukpga/2018/12/schedule/1/enacted" TargetMode="External"/><Relationship Id="rId53" Type="http://schemas.openxmlformats.org/officeDocument/2006/relationships/hyperlink" Target="https://gdpr-info.eu/art-6-gdpr/" TargetMode="External"/><Relationship Id="rId74" Type="http://schemas.openxmlformats.org/officeDocument/2006/relationships/hyperlink" Target="http://www.legislation.gov.uk/ukpga/2015/28/pdfs/ukpga_20150028_en.pdf" TargetMode="External"/><Relationship Id="rId128" Type="http://schemas.openxmlformats.org/officeDocument/2006/relationships/hyperlink" Target="https://ico.org.uk/global/contact-us/" TargetMode="External"/><Relationship Id="rId149" Type="http://schemas.openxmlformats.org/officeDocument/2006/relationships/hyperlink" Target="https://gdpr-info.eu/art-6-gdpr/" TargetMode="External"/><Relationship Id="rId314" Type="http://schemas.openxmlformats.org/officeDocument/2006/relationships/hyperlink" Target="https://www.gov.uk/government/publications/records-management-code-of-practice-for-health-and-social-care" TargetMode="External"/><Relationship Id="rId335" Type="http://schemas.openxmlformats.org/officeDocument/2006/relationships/hyperlink" Target="https://gdpr-info.eu/art-9-gdpr/"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ico.org.uk/global/contact-us/"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ico.org.uk/global/contact-us/" TargetMode="External"/><Relationship Id="rId237" Type="http://schemas.openxmlformats.org/officeDocument/2006/relationships/hyperlink" Target="https://digital.nhs.uk/services/summary-care-records-scr/additional-information-in-scr" TargetMode="External"/><Relationship Id="rId258" Type="http://schemas.openxmlformats.org/officeDocument/2006/relationships/hyperlink" Target="https://www.nhs.uk/your-nhs-data-matters/manage-your-choice/" TargetMode="External"/><Relationship Id="rId279"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gdpr-info.eu/art-9-gdpr/" TargetMode="External"/><Relationship Id="rId43" Type="http://schemas.openxmlformats.org/officeDocument/2006/relationships/hyperlink" Target="https://ico.org.uk/global/contact-us/" TargetMode="External"/><Relationship Id="rId64" Type="http://schemas.openxmlformats.org/officeDocument/2006/relationships/hyperlink" Target="http://www.legislation.gov.uk/ukpga/2018/12/schedule/1/enacted" TargetMode="External"/><Relationship Id="rId118" Type="http://schemas.openxmlformats.org/officeDocument/2006/relationships/hyperlink" Target="https://gdpr-info.eu/art-9-gdpr/"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www.legislation.gov.uk/ukpga/2018/12/section/8/enacted" TargetMode="External"/><Relationship Id="rId304" Type="http://schemas.openxmlformats.org/officeDocument/2006/relationships/hyperlink" Target="http://www.qms-uk.com/company/company-overview/" TargetMode="External"/><Relationship Id="rId325" Type="http://schemas.openxmlformats.org/officeDocument/2006/relationships/hyperlink" Target="https://www.gov.uk/government/publications/records-management-code-of-practice-for-health-and-social-care" TargetMode="External"/><Relationship Id="rId346" Type="http://schemas.openxmlformats.org/officeDocument/2006/relationships/hyperlink" Target="http://www.legislation.gov.uk/ukpga/2018/12/schedule/1/enacted"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8/12/section/8/enacted" TargetMode="External"/><Relationship Id="rId171" Type="http://schemas.openxmlformats.org/officeDocument/2006/relationships/hyperlink" Target="http://www.legislation.gov.uk/ukpga/2018/12/schedule/1/enacted" TargetMode="External"/><Relationship Id="rId192" Type="http://schemas.openxmlformats.org/officeDocument/2006/relationships/hyperlink" Target="https://gdpr-info.eu/art-9-gdpr/" TargetMode="External"/><Relationship Id="rId206" Type="http://schemas.openxmlformats.org/officeDocument/2006/relationships/hyperlink" Target="https://ico.org.uk/global/contact-us/" TargetMode="External"/><Relationship Id="rId227" Type="http://schemas.openxmlformats.org/officeDocument/2006/relationships/hyperlink" Target="https://ico.org.uk/global/contact-us/" TargetMode="External"/><Relationship Id="rId248" Type="http://schemas.openxmlformats.org/officeDocument/2006/relationships/hyperlink" Target="https://ico.org.uk/global/contact-us/" TargetMode="External"/><Relationship Id="rId269" Type="http://schemas.openxmlformats.org/officeDocument/2006/relationships/hyperlink" Target="https://www.egton.net/about-us/" TargetMode="External"/><Relationship Id="rId12" Type="http://schemas.openxmlformats.org/officeDocument/2006/relationships/hyperlink" Target="http://www.legislation.gov.uk/ukpga/2018/12/section/8/enacted" TargetMode="External"/><Relationship Id="rId33" Type="http://schemas.openxmlformats.org/officeDocument/2006/relationships/hyperlink" Target="http://www.legislation.gov.uk/ukpga/2015/28/pdfs/ukpga_20150028_en.pdf" TargetMode="External"/><Relationship Id="rId108" Type="http://schemas.openxmlformats.org/officeDocument/2006/relationships/hyperlink" Target="http://www.legislation.gov.uk/ukpga/2018/12/section/8/enacted" TargetMode="External"/><Relationship Id="rId129" Type="http://schemas.openxmlformats.org/officeDocument/2006/relationships/hyperlink" Target="https://digital.nhs.uk/" TargetMode="External"/><Relationship Id="rId280" Type="http://schemas.openxmlformats.org/officeDocument/2006/relationships/hyperlink" Target="https://gdpr-info.eu/art-6-gdpr/" TargetMode="External"/><Relationship Id="rId315" Type="http://schemas.openxmlformats.org/officeDocument/2006/relationships/hyperlink" Target="https://gdpr-info.eu/art-6-gdpr/" TargetMode="External"/><Relationship Id="rId336" Type="http://schemas.openxmlformats.org/officeDocument/2006/relationships/hyperlink" Target="http://www.legislation.gov.uk/ukpga/2018/12/schedule/1/enacted" TargetMode="External"/><Relationship Id="rId54" Type="http://schemas.openxmlformats.org/officeDocument/2006/relationships/hyperlink" Target="http://www.legislation.gov.uk/ukpga/2018/12/section/8/enacted" TargetMode="External"/><Relationship Id="rId75" Type="http://schemas.openxmlformats.org/officeDocument/2006/relationships/hyperlink" Target="https://ico.org.uk/global/contact-us/" TargetMode="External"/><Relationship Id="rId96" Type="http://schemas.openxmlformats.org/officeDocument/2006/relationships/hyperlink" Target="http://www.legislation.gov.uk/ukpga/2018/12/section/8/enacted" TargetMode="External"/><Relationship Id="rId140" Type="http://schemas.openxmlformats.org/officeDocument/2006/relationships/hyperlink" Target="https://ico.org.uk/global/contact-us/"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gdpr-info.eu/art-6-gdpr/" TargetMode="External"/><Relationship Id="rId217" Type="http://schemas.openxmlformats.org/officeDocument/2006/relationships/hyperlink" Target="https://healthcaregateway.co.uk/about-mig/" TargetMode="External"/><Relationship Id="rId6" Type="http://schemas.openxmlformats.org/officeDocument/2006/relationships/webSettings" Target="webSettings.xml"/><Relationship Id="rId238" Type="http://schemas.openxmlformats.org/officeDocument/2006/relationships/hyperlink" Target="https://digital.nhs.uk/services/nhs-e-referral-service/" TargetMode="External"/><Relationship Id="rId259" Type="http://schemas.openxmlformats.org/officeDocument/2006/relationships/hyperlink" Target="https://ico.org.uk/global/contact-us/" TargetMode="External"/><Relationship Id="rId23" Type="http://schemas.openxmlformats.org/officeDocument/2006/relationships/hyperlink" Target="http://www.legislation.gov.uk/ukpga/2018/12/section/10/enacted"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www.emishealth.com/home" TargetMode="External"/><Relationship Id="rId291" Type="http://schemas.openxmlformats.org/officeDocument/2006/relationships/hyperlink" Target="https://gdpr-info.eu/art-9-gdpr/" TargetMode="External"/><Relationship Id="rId305" Type="http://schemas.openxmlformats.org/officeDocument/2006/relationships/hyperlink" Target="http://www.kmdesp.co.uk/diabetic-eye-screening/" TargetMode="External"/><Relationship Id="rId326" Type="http://schemas.openxmlformats.org/officeDocument/2006/relationships/hyperlink" Target="https://gdpr-info.eu/art-9-gdpr/" TargetMode="External"/><Relationship Id="rId347" Type="http://schemas.openxmlformats.org/officeDocument/2006/relationships/hyperlink" Target="https://ico.org.uk/global/contact-us/" TargetMode="External"/><Relationship Id="rId44"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www.legislation.gov.uk/ukpga/2015/28/pdfs/ukpga_20150028_en.pdf" TargetMode="External"/><Relationship Id="rId86" Type="http://schemas.openxmlformats.org/officeDocument/2006/relationships/hyperlink" Target="http://www.cqc.org.uk/" TargetMode="External"/><Relationship Id="rId130" Type="http://schemas.openxmlformats.org/officeDocument/2006/relationships/hyperlink" Target="https://digital.nhs.uk/data-and-information/data-collections-and-data-sets/data-collections" TargetMode="External"/><Relationship Id="rId151" Type="http://schemas.openxmlformats.org/officeDocument/2006/relationships/hyperlink" Target="https://gdpr-info.eu/art-9-gdpr/" TargetMode="External"/><Relationship Id="rId172" Type="http://schemas.openxmlformats.org/officeDocument/2006/relationships/hyperlink" Target="https://www.legislation.gov.uk/ukpga/2006/41/section/251" TargetMode="External"/><Relationship Id="rId193" Type="http://schemas.openxmlformats.org/officeDocument/2006/relationships/hyperlink" Target="http://www.legislation.gov.uk/ukpga/2018/12/section/10/enacted" TargetMode="External"/><Relationship Id="rId207" Type="http://schemas.openxmlformats.org/officeDocument/2006/relationships/hyperlink" Target="http://www.inps.co.uk/my-vision/user-guides-downloads/user-guides/vision-360-practice-access-user-guidepdf" TargetMode="External"/><Relationship Id="rId228" Type="http://schemas.openxmlformats.org/officeDocument/2006/relationships/hyperlink" Target="https://digital.nhs.uk/services/spine" TargetMode="External"/><Relationship Id="rId249" Type="http://schemas.openxmlformats.org/officeDocument/2006/relationships/hyperlink" Target="https://digital.nhs.uk/services/national-data-opt-out-programme/operational-policy-guidance-document/compliance-with-the-national-data-opt-out" TargetMode="External"/><Relationship Id="rId13" Type="http://schemas.openxmlformats.org/officeDocument/2006/relationships/hyperlink" Target="https://gdpr-info.eu/art-9-gdpr/" TargetMode="External"/><Relationship Id="rId109" Type="http://schemas.openxmlformats.org/officeDocument/2006/relationships/hyperlink" Target="https://gdpr-info.eu/art-9-gdpr/" TargetMode="External"/><Relationship Id="rId260" Type="http://schemas.openxmlformats.org/officeDocument/2006/relationships/hyperlink" Target="https://digital.nhs.uk/services/systems-and-service-delivery/national-health-application-and-infrastructure-services/open-exeter" TargetMode="External"/><Relationship Id="rId281" Type="http://schemas.openxmlformats.org/officeDocument/2006/relationships/hyperlink" Target="http://www.legislation.gov.uk/ukpga/2018/12/section/8/enacted" TargetMode="External"/><Relationship Id="rId316" Type="http://schemas.openxmlformats.org/officeDocument/2006/relationships/hyperlink" Target="http://www.legislation.gov.uk/ukpga/2018/12/section/8/enacted" TargetMode="External"/><Relationship Id="rId337" Type="http://schemas.openxmlformats.org/officeDocument/2006/relationships/hyperlink" Target="https://ico.org.uk/global/contact-us/" TargetMode="External"/><Relationship Id="rId34" Type="http://schemas.openxmlformats.org/officeDocument/2006/relationships/hyperlink" Target="https://www.health-ni.gov.uk/articles/common-law-duty-confidentiality" TargetMode="External"/><Relationship Id="rId55" Type="http://schemas.openxmlformats.org/officeDocument/2006/relationships/hyperlink" Target="https://gdpr-info.eu/art-9-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gdpr-info.eu/art-9-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s://www.england.nhs.uk/contact-us/privacy/privacy-notice/your-information/" TargetMode="External"/><Relationship Id="rId7" Type="http://schemas.openxmlformats.org/officeDocument/2006/relationships/hyperlink" Target="https://ico.org.uk/for-organisations/guide-to-data-protection/guide-to-the-general-data-protection-regulation-gdpr/individual-rights/right-to-be-informed/" TargetMode="External"/><Relationship Id="rId162" Type="http://schemas.openxmlformats.org/officeDocument/2006/relationships/hyperlink" Target="https://www.gov.uk/government/publications/records-management-code-of-practice-for-health-and-social-care" TargetMode="External"/><Relationship Id="rId183" Type="http://schemas.openxmlformats.org/officeDocument/2006/relationships/hyperlink" Target="http://www.legislation.gov.uk/ukpga/2018/12/section/8/enacted" TargetMode="External"/><Relationship Id="rId218" Type="http://schemas.openxmlformats.org/officeDocument/2006/relationships/hyperlink" Target="https://healthcaregateway.co.uk/about-mig/" TargetMode="External"/><Relationship Id="rId239" Type="http://schemas.openxmlformats.org/officeDocument/2006/relationships/hyperlink" Target="https://digital.nhs.uk/services/electronic-prescription-service" TargetMode="External"/><Relationship Id="rId250" Type="http://schemas.openxmlformats.org/officeDocument/2006/relationships/hyperlink" Target="https://www.nhs.uk/your-nhs-data-matters/manage-your-choice/" TargetMode="External"/><Relationship Id="rId271" Type="http://schemas.openxmlformats.org/officeDocument/2006/relationships/hyperlink" Target="https://www.egton.net/about-us/" TargetMode="External"/><Relationship Id="rId292" Type="http://schemas.openxmlformats.org/officeDocument/2006/relationships/hyperlink" Target="http://www.legislation.gov.uk/ukpga/2018/12/section/10/enacted" TargetMode="External"/><Relationship Id="rId306" Type="http://schemas.openxmlformats.org/officeDocument/2006/relationships/hyperlink" Target="https://health-intelligence.com/" TargetMode="External"/><Relationship Id="rId24" Type="http://schemas.openxmlformats.org/officeDocument/2006/relationships/hyperlink" Target="http://www.legislation.gov.uk/ukpga/2018/12/schedule/1/enacted" TargetMode="External"/><Relationship Id="rId45" Type="http://schemas.openxmlformats.org/officeDocument/2006/relationships/hyperlink" Target="https://gdpr-info.eu/art-6-gdpr/" TargetMode="External"/><Relationship Id="rId66" Type="http://schemas.openxmlformats.org/officeDocument/2006/relationships/hyperlink" Target="https://ico.org.uk/global/contact-us/"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www.legislation.gov.uk/ukpga/2018/12/section/10/enacted" TargetMode="External"/><Relationship Id="rId131" Type="http://schemas.openxmlformats.org/officeDocument/2006/relationships/hyperlink" Target="http://www.legislation.gov.uk/ukpga/2012/7/section/254/enacted" TargetMode="External"/><Relationship Id="rId327" Type="http://schemas.openxmlformats.org/officeDocument/2006/relationships/hyperlink" Target="http://www.legislation.gov.uk/ukpga/2018/12/section/10/enacted" TargetMode="External"/><Relationship Id="rId348" Type="http://schemas.openxmlformats.org/officeDocument/2006/relationships/hyperlink" Target="https://ico.org.uk/esdwebpages/search" TargetMode="External"/><Relationship Id="rId152" Type="http://schemas.openxmlformats.org/officeDocument/2006/relationships/hyperlink" Target="http://www.legislation.gov.uk/ukpga/2018/12/schedule/1/enacted" TargetMode="External"/><Relationship Id="rId173" Type="http://schemas.openxmlformats.org/officeDocument/2006/relationships/hyperlink" Target="https://ico.org.uk/global/contact-us/"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www.inps.co.uk/my-vision/user-guides-downloads/user-guides/vision-360-practice-access-user-guidepdf" TargetMode="External"/><Relationship Id="rId229" Type="http://schemas.openxmlformats.org/officeDocument/2006/relationships/hyperlink" Target="https://digital.nhs.uk/services/demographics" TargetMode="External"/><Relationship Id="rId240" Type="http://schemas.openxmlformats.org/officeDocument/2006/relationships/hyperlink" Target="https://digital.nhs.uk/services/gp2gp"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www.legislation.gov.uk/ukpga/2018/12/section/10/enacted" TargetMode="External"/><Relationship Id="rId35" Type="http://schemas.openxmlformats.org/officeDocument/2006/relationships/hyperlink" Target="https://ico.org.uk/global/contact-us/" TargetMode="External"/><Relationship Id="rId56" Type="http://schemas.openxmlformats.org/officeDocument/2006/relationships/hyperlink" Target="http://www.legislation.gov.uk/ukpga/2018/12/section/10/enacted"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6-gdpr/" TargetMode="External"/><Relationship Id="rId282" Type="http://schemas.openxmlformats.org/officeDocument/2006/relationships/hyperlink" Target="https://gdpr-info.eu/art-9-gdpr/" TargetMode="External"/><Relationship Id="rId317" Type="http://schemas.openxmlformats.org/officeDocument/2006/relationships/hyperlink" Target="https://gdpr-info.eu/art-9-gdpr/" TargetMode="External"/><Relationship Id="rId338" Type="http://schemas.openxmlformats.org/officeDocument/2006/relationships/hyperlink" Target="https://www.gov.uk/government/publications/records-management-code-of-practice-for-health-and-social-care" TargetMode="External"/><Relationship Id="rId8" Type="http://schemas.openxmlformats.org/officeDocument/2006/relationships/hyperlink" Target="https://www.hra.nhs.uk/planning-and-improving-research/policies-standards-legislation/data-protection-and-information-governance/" TargetMode="External"/><Relationship Id="rId9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1" Type="http://schemas.openxmlformats.org/officeDocument/2006/relationships/hyperlink" Target="http://www.legislation.gov.uk/ukpga/1993/46/section/12"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gdpr-info.eu/art-6-gdpr/" TargetMode="External"/><Relationship Id="rId184" Type="http://schemas.openxmlformats.org/officeDocument/2006/relationships/hyperlink" Target="https://gdpr-info.eu/art-9-gdpr/" TargetMode="External"/><Relationship Id="rId219" Type="http://schemas.openxmlformats.org/officeDocument/2006/relationships/hyperlink" Target="https://healthcaregateway.co.uk/services/" TargetMode="External"/><Relationship Id="rId230" Type="http://schemas.openxmlformats.org/officeDocument/2006/relationships/hyperlink" Target="https://digital.nhs.uk/services/nhs-e-referral-service/" TargetMode="External"/><Relationship Id="rId251"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www.legislation.gov.uk/ukpga/2018/12/schedule/1/enacted" TargetMode="External"/><Relationship Id="rId46" Type="http://schemas.openxmlformats.org/officeDocument/2006/relationships/hyperlink" Target="http://www.legislation.gov.uk/ukpga/2018/12/section/8/enacted" TargetMode="External"/><Relationship Id="rId67"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s://www.gov.uk/government/publications/records-management-code-of-practice-for-health-and-social-care" TargetMode="External"/><Relationship Id="rId293" Type="http://schemas.openxmlformats.org/officeDocument/2006/relationships/hyperlink" Target="http://www.legislation.gov.uk/ukpga/2018/12/schedule/1/enacted" TargetMode="External"/><Relationship Id="rId307" Type="http://schemas.openxmlformats.org/officeDocument/2006/relationships/hyperlink" Target="https://www.gov.uk/government/publications/records-management-code-of-practice-for-health-and-social-care" TargetMode="External"/><Relationship Id="rId328" Type="http://schemas.openxmlformats.org/officeDocument/2006/relationships/hyperlink" Target="https://gdpr-info.eu/art-9-gdpr/" TargetMode="External"/><Relationship Id="rId349" Type="http://schemas.openxmlformats.org/officeDocument/2006/relationships/hyperlink" Target="https://gdpr-info.eu/art-6-gdpr/" TargetMode="External"/><Relationship Id="rId88" Type="http://schemas.openxmlformats.org/officeDocument/2006/relationships/hyperlink" Target="https://gdpr-info.eu/art-6-gdpr/" TargetMode="External"/><Relationship Id="rId111" Type="http://schemas.openxmlformats.org/officeDocument/2006/relationships/hyperlink" Target="http://www.legislation.gov.uk/ukpga/2018/12/schedule/1/enacted"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ico.org.uk/global/contact-us/" TargetMode="External"/><Relationship Id="rId174" Type="http://schemas.openxmlformats.org/officeDocument/2006/relationships/hyperlink" Target="https://gdpr-info.eu/art-89-gdpr/" TargetMode="External"/><Relationship Id="rId195" Type="http://schemas.openxmlformats.org/officeDocument/2006/relationships/hyperlink" Target="http://www.legislation.gov.uk/ukpga/2015/28/pdfs/ukpga_20150028_en.pdf" TargetMode="External"/><Relationship Id="rId209" Type="http://schemas.openxmlformats.org/officeDocument/2006/relationships/hyperlink" Target="https://gdpr-info.eu/art-6-gdpr/" TargetMode="External"/><Relationship Id="rId190" Type="http://schemas.openxmlformats.org/officeDocument/2006/relationships/hyperlink" Target="https://gdpr-info.eu/art-6-gdpr/" TargetMode="External"/><Relationship Id="rId204" Type="http://schemas.openxmlformats.org/officeDocument/2006/relationships/hyperlink" Target="http://www.legislation.gov.uk/ukpga/2018/12/schedule/1/enacted" TargetMode="External"/><Relationship Id="rId220" Type="http://schemas.openxmlformats.org/officeDocument/2006/relationships/hyperlink" Target="https://healthcaregateway.co.uk/services/" TargetMode="External"/><Relationship Id="rId225" Type="http://schemas.openxmlformats.org/officeDocument/2006/relationships/hyperlink" Target="http://www.legislation.gov.uk/ukpga/2018/12/schedule/1/enacted" TargetMode="External"/><Relationship Id="rId241"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www.legislation.gov.uk/ukpga/2018/12/schedule/1/enacted" TargetMode="External"/><Relationship Id="rId267" Type="http://schemas.openxmlformats.org/officeDocument/2006/relationships/hyperlink" Target="https://ico.org.uk/global/contact-us/" TargetMode="External"/><Relationship Id="rId288" Type="http://schemas.openxmlformats.org/officeDocument/2006/relationships/hyperlink" Target="https://www.gov.uk/government/publications/records-management-code-of-practice-for-health-and-social-care" TargetMode="External"/><Relationship Id="rId15" Type="http://schemas.openxmlformats.org/officeDocument/2006/relationships/hyperlink" Target="http://www.legislation.gov.uk/ukpga/2018/12/schedule/1/enacted" TargetMode="External"/><Relationship Id="rId36" Type="http://schemas.openxmlformats.org/officeDocument/2006/relationships/hyperlink" Target="https://www.gov.uk/government/publications/records-management-code-of-practice-for-health-and-social-care" TargetMode="External"/><Relationship Id="rId57"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www.legislation.gov.uk/ukpga/2006/41/part/10" TargetMode="External"/><Relationship Id="rId262" Type="http://schemas.openxmlformats.org/officeDocument/2006/relationships/hyperlink" Target="https://gdpr-info.eu/art-6-gdpr/" TargetMode="External"/><Relationship Id="rId283" Type="http://schemas.openxmlformats.org/officeDocument/2006/relationships/hyperlink" Target="http://www.legislation.gov.uk/ukpga/2018/12/section/10/enacted" TargetMode="External"/><Relationship Id="rId313" Type="http://schemas.openxmlformats.org/officeDocument/2006/relationships/hyperlink" Target="https://ico.org.uk/global/contact-us/" TargetMode="External"/><Relationship Id="rId318" Type="http://schemas.openxmlformats.org/officeDocument/2006/relationships/hyperlink" Target="http://www.legislation.gov.uk/ukpga/2018/12/section/10/enacted" TargetMode="External"/><Relationship Id="rId339" Type="http://schemas.openxmlformats.org/officeDocument/2006/relationships/hyperlink" Target="https://gdpr-info.eu/art-6-gdpr/" TargetMode="External"/><Relationship Id="rId10" Type="http://schemas.openxmlformats.org/officeDocument/2006/relationships/hyperlink" Target="https://www.gov.uk/government/publications/records-management-code-of-practice-for-health-and-social-care" TargetMode="External"/><Relationship Id="rId31" Type="http://schemas.openxmlformats.org/officeDocument/2006/relationships/hyperlink" Target="http://www.legislation.gov.uk/ukpga/2018/12/section/10/enacted"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health-ni.gov.uk/articles/common-law-duty-confidentiality" TargetMode="External"/><Relationship Id="rId78" Type="http://schemas.openxmlformats.org/officeDocument/2006/relationships/hyperlink" Target="http://www.legislation.gov.uk/ukpga/2018/12/section/8/enacted" TargetMode="External"/><Relationship Id="rId94"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ico.org.uk/global/contact-us/" TargetMode="External"/><Relationship Id="rId101" Type="http://schemas.openxmlformats.org/officeDocument/2006/relationships/hyperlink" Target="https://gdpr-info.eu/art-9-gdpr/" TargetMode="External"/><Relationship Id="rId122" Type="http://schemas.openxmlformats.org/officeDocument/2006/relationships/hyperlink" Target="https://ico.org.uk/global/contact-us/" TargetMode="External"/><Relationship Id="rId143" Type="http://schemas.openxmlformats.org/officeDocument/2006/relationships/hyperlink" Target="https://gdpr-info.eu/art-6-gdpr/" TargetMode="External"/><Relationship Id="rId148" Type="http://schemas.openxmlformats.org/officeDocument/2006/relationships/hyperlink" Target="https://www.cancerresearchuk.org/health-professional/diagnosis/national-cancer-diagnosis-audit" TargetMode="External"/><Relationship Id="rId164" Type="http://schemas.openxmlformats.org/officeDocument/2006/relationships/hyperlink" Target="https://gdpr-info.eu/art-9-gdpr/" TargetMode="External"/><Relationship Id="rId169" Type="http://schemas.openxmlformats.org/officeDocument/2006/relationships/hyperlink" Target="https://gdpr-info.eu/art-9-gdpr/" TargetMode="External"/><Relationship Id="rId185" Type="http://schemas.openxmlformats.org/officeDocument/2006/relationships/hyperlink" Target="http://www.legislation.gov.uk/ukpga/2018/12/schedule/1/enacted" TargetMode="External"/><Relationship Id="rId334" Type="http://schemas.openxmlformats.org/officeDocument/2006/relationships/hyperlink" Target="http://www.legislation.gov.uk/ukpga/2018/12/section/8/enacted" TargetMode="External"/><Relationship Id="rId350" Type="http://schemas.openxmlformats.org/officeDocument/2006/relationships/hyperlink" Target="https://gdpr-info.eu/art-9-gdpr/" TargetMode="External"/><Relationship Id="rId35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ccg.northkentgpdataprotection@nhs.net" TargetMode="External"/><Relationship Id="rId180" Type="http://schemas.openxmlformats.org/officeDocument/2006/relationships/hyperlink" Target="https://ico.org.uk/global/contact-us/" TargetMode="External"/><Relationship Id="rId210" Type="http://schemas.openxmlformats.org/officeDocument/2006/relationships/hyperlink" Target="http://www.legislation.gov.uk/ukpga/2018/12/section/8/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digital.nhs.uk/services/summary-care-records-scr" TargetMode="External"/><Relationship Id="rId257" Type="http://schemas.openxmlformats.org/officeDocument/2006/relationships/hyperlink" Target="https://www.legislation.gov.uk/ukpga/2006/41/section/251" TargetMode="External"/><Relationship Id="rId278" Type="http://schemas.openxmlformats.org/officeDocument/2006/relationships/hyperlink" Target="https://ico.org.uk/global/contact-us/" TargetMode="External"/><Relationship Id="rId26" Type="http://schemas.openxmlformats.org/officeDocument/2006/relationships/hyperlink" Target="https://ico.org.uk/global/contact-us/" TargetMode="External"/><Relationship Id="rId231" Type="http://schemas.openxmlformats.org/officeDocument/2006/relationships/hyperlink" Target="https://digital.nhs.uk/services/electronic-prescription-service" TargetMode="External"/><Relationship Id="rId252" Type="http://schemas.openxmlformats.org/officeDocument/2006/relationships/hyperlink" Target="https://gdpr-info.eu/art-6-gdpr/" TargetMode="External"/><Relationship Id="rId273" Type="http://schemas.openxmlformats.org/officeDocument/2006/relationships/hyperlink" Target="https://gdpr-info.eu/art-6-gdpr/" TargetMode="External"/><Relationship Id="rId294" Type="http://schemas.openxmlformats.org/officeDocument/2006/relationships/hyperlink" Target="https://ico.org.uk/global/contact-us/" TargetMode="External"/><Relationship Id="rId308" Type="http://schemas.openxmlformats.org/officeDocument/2006/relationships/hyperlink" Target="https://gdpr-info.eu/art-6-gdpr/" TargetMode="External"/><Relationship Id="rId329" Type="http://schemas.openxmlformats.org/officeDocument/2006/relationships/hyperlink" Target="http://www.legislation.gov.uk/ukpga/2018/12/schedule/1/enacted" TargetMode="External"/><Relationship Id="rId47" Type="http://schemas.openxmlformats.org/officeDocument/2006/relationships/hyperlink" Target="https://gdpr-info.eu/art-9-gdpr/" TargetMode="External"/><Relationship Id="rId68" Type="http://schemas.openxmlformats.org/officeDocument/2006/relationships/hyperlink" Target="https://gdpr-info.eu/art-6-gdpr/"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www.gmc-uk.org/about/legislation/medical_act.asp" TargetMode="External"/><Relationship Id="rId133" Type="http://schemas.openxmlformats.org/officeDocument/2006/relationships/hyperlink" Target="http://www.legislation.gov.uk/ukpga/2012/7/section/254/enacted" TargetMode="External"/><Relationship Id="rId154" Type="http://schemas.openxmlformats.org/officeDocument/2006/relationships/hyperlink" Target="https://www.gov.uk/government/organisations/public-health-england/about"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www.legislation.gov.uk/ukpga/2018/12/section/8/enacted" TargetMode="External"/><Relationship Id="rId196" Type="http://schemas.openxmlformats.org/officeDocument/2006/relationships/hyperlink" Target="https://www.health-ni.gov.uk/articles/common-law-duty-confidentiality" TargetMode="External"/><Relationship Id="rId200" Type="http://schemas.openxmlformats.org/officeDocument/2006/relationships/hyperlink" Target="https://gdpr-info.eu/art-6-gdpr/" TargetMode="External"/><Relationship Id="rId16" Type="http://schemas.openxmlformats.org/officeDocument/2006/relationships/hyperlink" Target="https://www.health-ni.gov.uk/articles/common-law-duty-confidentiality" TargetMode="External"/><Relationship Id="rId221" Type="http://schemas.openxmlformats.org/officeDocument/2006/relationships/hyperlink" Target="https://gdpr-info.eu/art-6-gdpr/" TargetMode="External"/><Relationship Id="rId242" Type="http://schemas.openxmlformats.org/officeDocument/2006/relationships/hyperlink" Target="https://gdpr-info.eu/art-6-gdpr/"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www.legislation.gov.uk/ukpga/2018/12/schedule/1/enacted" TargetMode="External"/><Relationship Id="rId319" Type="http://schemas.openxmlformats.org/officeDocument/2006/relationships/hyperlink" Target="http://www.legislation.gov.uk/ukpga/2018/12/schedule/1/enacted" TargetMode="External"/><Relationship Id="rId37" Type="http://schemas.openxmlformats.org/officeDocument/2006/relationships/hyperlink" Target="https://gdpr-info.eu/art-6-gdpr/" TargetMode="External"/><Relationship Id="rId58" Type="http://schemas.openxmlformats.org/officeDocument/2006/relationships/hyperlink" Target="https://ico.org.uk/global/contact-us/" TargetMode="External"/><Relationship Id="rId79" Type="http://schemas.openxmlformats.org/officeDocument/2006/relationships/hyperlink" Target="https://gdpr-info.eu/art-9-gdpr/" TargetMode="External"/><Relationship Id="rId10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www.legislation.gov.uk/ukpga/2018/12/section/8/enacted" TargetMode="External"/><Relationship Id="rId330" Type="http://schemas.openxmlformats.org/officeDocument/2006/relationships/hyperlink" Target="https://www.legislation.gov.uk/ukpga/2006/41/section/251" TargetMode="External"/><Relationship Id="rId90" Type="http://schemas.openxmlformats.org/officeDocument/2006/relationships/hyperlink" Target="https://gdpr-info.eu/art-9-gdpr/" TargetMode="External"/><Relationship Id="rId165" Type="http://schemas.openxmlformats.org/officeDocument/2006/relationships/hyperlink" Target="https://ico.org.uk/global/contact-us/" TargetMode="External"/><Relationship Id="rId186" Type="http://schemas.openxmlformats.org/officeDocument/2006/relationships/hyperlink" Target="https://ico.org.uk/global/contact-us/" TargetMode="External"/><Relationship Id="rId351" Type="http://schemas.openxmlformats.org/officeDocument/2006/relationships/hyperlink" Target="https://gdpr-info.eu/art-17-gdpr/" TargetMode="External"/><Relationship Id="rId211" Type="http://schemas.openxmlformats.org/officeDocument/2006/relationships/hyperlink" Target="https://gdpr-info.eu/art-9-gdpr/" TargetMode="External"/><Relationship Id="rId232" Type="http://schemas.openxmlformats.org/officeDocument/2006/relationships/hyperlink" Target="https://digital.nhs.uk/services/gp2gp" TargetMode="External"/><Relationship Id="rId253" Type="http://schemas.openxmlformats.org/officeDocument/2006/relationships/hyperlink" Target="http://www.legislation.gov.uk/ukpga/2018/12/section/8/enacted" TargetMode="External"/><Relationship Id="rId274" Type="http://schemas.openxmlformats.org/officeDocument/2006/relationships/hyperlink" Target="http://www.legislation.gov.uk/ukpga/2018/12/section/8/enacted" TargetMode="External"/><Relationship Id="rId295" Type="http://schemas.openxmlformats.org/officeDocument/2006/relationships/hyperlink" Target="https://www.iplato.net/for-the-general-practice/"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gdpr-info.eu/art-9-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ico.org.uk/global/contact-u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s://www.legislation.gov.uk/ukpga/2006/41/section/251" TargetMode="External"/><Relationship Id="rId80" Type="http://schemas.openxmlformats.org/officeDocument/2006/relationships/hyperlink" Target="https://gdpr-info.eu/art-9-gdpr/"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gdpr-info.eu/art-6-gdpr/" TargetMode="External"/><Relationship Id="rId197" Type="http://schemas.openxmlformats.org/officeDocument/2006/relationships/hyperlink" Target="https://ico.org.uk/global/contact-us/" TargetMode="External"/><Relationship Id="rId341" Type="http://schemas.openxmlformats.org/officeDocument/2006/relationships/hyperlink" Target="https://ico.org.uk/global/contact-us/"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8/enacted" TargetMode="External"/><Relationship Id="rId243" Type="http://schemas.openxmlformats.org/officeDocument/2006/relationships/hyperlink" Target="http://www.legislation.gov.uk/ukpga/2018/12/section/8/enacted" TargetMode="External"/><Relationship Id="rId264" Type="http://schemas.openxmlformats.org/officeDocument/2006/relationships/hyperlink" Target="https://gdpr-info.eu/art-9-gdpr/" TargetMode="External"/><Relationship Id="rId285" Type="http://schemas.openxmlformats.org/officeDocument/2006/relationships/hyperlink" Target="https://ico.org.uk/global/contact-us/" TargetMode="External"/><Relationship Id="rId17" Type="http://schemas.openxmlformats.org/officeDocument/2006/relationships/hyperlink" Target="https://ico.org.uk/global/contact-us/" TargetMode="External"/><Relationship Id="rId38" Type="http://schemas.openxmlformats.org/officeDocument/2006/relationships/hyperlink" Target="http://www.legislation.gov.uk/ukpga/2018/12/section/8/enacted"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global/contact-us/" TargetMode="External"/><Relationship Id="rId124" Type="http://schemas.openxmlformats.org/officeDocument/2006/relationships/hyperlink" Target="https://gdpr-info.eu/art-6-gdpr/" TargetMode="External"/><Relationship Id="rId310" Type="http://schemas.openxmlformats.org/officeDocument/2006/relationships/hyperlink" Target="https://gdpr-info.eu/art-9-gdpr/"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ection/10/enacted" TargetMode="External"/><Relationship Id="rId145" Type="http://schemas.openxmlformats.org/officeDocument/2006/relationships/hyperlink" Target="https://gdpr-info.eu/art-9-gdp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kentandmedway.nhs.uk/workstreams/digital/kmcr/" TargetMode="External"/><Relationship Id="rId331" Type="http://schemas.openxmlformats.org/officeDocument/2006/relationships/hyperlink" Target="https://ico.org.uk/global/contact-us/" TargetMode="External"/><Relationship Id="rId352" Type="http://schemas.openxmlformats.org/officeDocument/2006/relationships/hyperlink" Target="https://gdpr-info.eu/art-17-gdpr/"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digital.nhs.uk/services/summary-care-records-scr" TargetMode="External"/><Relationship Id="rId254" Type="http://schemas.openxmlformats.org/officeDocument/2006/relationships/hyperlink" Target="https://gdpr-info.eu/art-9-gdpr/" TargetMode="External"/><Relationship Id="rId28" Type="http://schemas.openxmlformats.org/officeDocument/2006/relationships/hyperlink" Target="https://gdpr-info.eu/art-6-gdpr/"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ombudsman.org.uk/about-us/who-we-are" TargetMode="External"/><Relationship Id="rId275" Type="http://schemas.openxmlformats.org/officeDocument/2006/relationships/hyperlink" Target="https://gdpr-info.eu/art-9-gdpr/" TargetMode="External"/><Relationship Id="rId296" Type="http://schemas.openxmlformats.org/officeDocument/2006/relationships/hyperlink" Target="https://www.iplato.net/for-the-general-practice/" TargetMode="External"/><Relationship Id="rId300" Type="http://schemas.openxmlformats.org/officeDocument/2006/relationships/hyperlink" Target="https://gdpr-info.eu/art-9-gdpr/" TargetMode="External"/><Relationship Id="rId60" Type="http://schemas.openxmlformats.org/officeDocument/2006/relationships/hyperlink" Target="https://gdpr-info.eu/art-6-gdpr/"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www.emishealth.com/home" TargetMode="External"/><Relationship Id="rId321" Type="http://schemas.openxmlformats.org/officeDocument/2006/relationships/hyperlink" Target="https://ico.org.uk/global/contact-us/" TargetMode="External"/><Relationship Id="rId342"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gdpr-info.eu/art-9-gdpr/" TargetMode="External"/><Relationship Id="rId223" Type="http://schemas.openxmlformats.org/officeDocument/2006/relationships/hyperlink" Target="https://gdpr-info.eu/art-9-gdpr/" TargetMode="External"/><Relationship Id="rId244" Type="http://schemas.openxmlformats.org/officeDocument/2006/relationships/hyperlink" Target="https://gdpr-info.eu/art-9-gdpr/"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gdpr-info.eu/art-9-gdpr/"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s://www.docman.com/what-we-do/primary-care/" TargetMode="External"/><Relationship Id="rId50" Type="http://schemas.openxmlformats.org/officeDocument/2006/relationships/hyperlink" Target="http://www.legislation.gov.uk/ukpga/2018/12/schedule/1/enacted" TargetMode="External"/><Relationship Id="rId104" Type="http://schemas.openxmlformats.org/officeDocument/2006/relationships/hyperlink" Target="https://www.gmc-uk.org/" TargetMode="External"/><Relationship Id="rId125" Type="http://schemas.openxmlformats.org/officeDocument/2006/relationships/hyperlink" Target="https://gdpr-info.eu/art-9-gdpr/"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s://gdpr-info.eu/art-6-gdpr/"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www.legislation.gov.uk/ukpga/2018/12/section/10/enacted" TargetMode="External"/><Relationship Id="rId332" Type="http://schemas.openxmlformats.org/officeDocument/2006/relationships/hyperlink" Target="https://www.gov.uk/government/publications/records-management-code-of-practice-for-health-and-social-care" TargetMode="External"/><Relationship Id="rId353" Type="http://schemas.openxmlformats.org/officeDocument/2006/relationships/hyperlink" Target="https://www.health-ni.gov.uk/articles/common-law-duty-confidentiality" TargetMode="External"/><Relationship Id="rId71" Type="http://schemas.openxmlformats.org/officeDocument/2006/relationships/hyperlink" Target="http://www.legislation.gov.uk/ukpga/2018/12/section/10/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digital.nhs.uk/services/spine" TargetMode="External"/><Relationship Id="rId2" Type="http://schemas.openxmlformats.org/officeDocument/2006/relationships/numbering" Target="numbering.xml"/><Relationship Id="rId29" Type="http://schemas.openxmlformats.org/officeDocument/2006/relationships/hyperlink" Target="http://www.legislation.gov.uk/ukpga/2018/12/section/8/enacted" TargetMode="External"/><Relationship Id="rId255" Type="http://schemas.openxmlformats.org/officeDocument/2006/relationships/hyperlink" Target="http://www.legislation.gov.uk/ukpga/2018/12/section/10/enacted" TargetMode="External"/><Relationship Id="rId276" Type="http://schemas.openxmlformats.org/officeDocument/2006/relationships/hyperlink" Target="http://www.legislation.gov.uk/ukpga/2018/12/section/10/enacted" TargetMode="External"/><Relationship Id="rId297"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www.legislation.gov.uk/ukpga/2018/12/section/10/enacted"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gdpr-info.eu/art-9-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9-gdpr/" TargetMode="External"/><Relationship Id="rId301" Type="http://schemas.openxmlformats.org/officeDocument/2006/relationships/hyperlink" Target="http://www.legislation.gov.uk/ukpga/2018/12/section/10/enacted" TargetMode="External"/><Relationship Id="rId322" Type="http://schemas.openxmlformats.org/officeDocument/2006/relationships/hyperlink" Target="https://gdpr-info.eu/art-89-gdpr/" TargetMode="External"/><Relationship Id="rId343" Type="http://schemas.openxmlformats.org/officeDocument/2006/relationships/hyperlink" Target="https://gdpr-info.eu/art-6-gdpr/" TargetMode="External"/><Relationship Id="rId61" Type="http://schemas.openxmlformats.org/officeDocument/2006/relationships/hyperlink" Target="http://www.legislation.gov.uk/ukpga/2018/12/section/8/enacted"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s://gdpr-info.eu/art-6-gdpr/" TargetMode="External"/><Relationship Id="rId224" Type="http://schemas.openxmlformats.org/officeDocument/2006/relationships/hyperlink" Target="http://www.legislation.gov.uk/ukpga/2018/12/section/10/enacted" TargetMode="External"/><Relationship Id="rId245" Type="http://schemas.openxmlformats.org/officeDocument/2006/relationships/hyperlink" Target="http://www.legislation.gov.uk/ukpga/2018/12/section/10/enacted"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www.docman.com/what-we-do/primary-care/" TargetMode="External"/><Relationship Id="rId30" Type="http://schemas.openxmlformats.org/officeDocument/2006/relationships/hyperlink" Target="https://gdpr-info.eu/art-9-gdpr/"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www.legislation.gov.uk/ukpga/2018/12/schedule/1/enacted" TargetMode="External"/><Relationship Id="rId147" Type="http://schemas.openxmlformats.org/officeDocument/2006/relationships/hyperlink" Target="https://ico.org.uk/global/contact-us/" TargetMode="External"/><Relationship Id="rId168" Type="http://schemas.openxmlformats.org/officeDocument/2006/relationships/hyperlink" Target="http://www.legislation.gov.uk/ukpga/2018/12/section/8/enacted" TargetMode="External"/><Relationship Id="rId312" Type="http://schemas.openxmlformats.org/officeDocument/2006/relationships/hyperlink" Target="http://www.legislation.gov.uk/ukpga/2018/12/schedule/1/enacted" TargetMode="External"/><Relationship Id="rId333" Type="http://schemas.openxmlformats.org/officeDocument/2006/relationships/hyperlink" Target="https://gdpr-info.eu/art-6-gdpr/" TargetMode="External"/><Relationship Id="rId354" Type="http://schemas.openxmlformats.org/officeDocument/2006/relationships/fontTable" Target="fontTable.xml"/><Relationship Id="rId51" Type="http://schemas.openxmlformats.org/officeDocument/2006/relationships/hyperlink" Target="https://ico.org.uk/global/contact-us/"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s://ico.org.uk/global/contact-us/"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digital.nhs.uk/services/demographics" TargetMode="External"/><Relationship Id="rId256" Type="http://schemas.openxmlformats.org/officeDocument/2006/relationships/hyperlink" Target="http://www.legislation.gov.uk/ukpga/2018/12/schedule/1/enacted" TargetMode="External"/><Relationship Id="rId277" Type="http://schemas.openxmlformats.org/officeDocument/2006/relationships/hyperlink" Target="http://www.legislation.gov.uk/ukpga/2018/12/schedule/1/enacted" TargetMode="External"/><Relationship Id="rId298" Type="http://schemas.openxmlformats.org/officeDocument/2006/relationships/hyperlink" Target="https://gdpr-info.eu/art-6-gdpr/" TargetMode="External"/><Relationship Id="rId116" Type="http://schemas.openxmlformats.org/officeDocument/2006/relationships/hyperlink" Target="https://gdpr-info.eu/art-6-gdpr/" TargetMode="External"/><Relationship Id="rId137" Type="http://schemas.openxmlformats.org/officeDocument/2006/relationships/hyperlink" Target="http://www.legislation.gov.uk/ukpga/2018/12/section/10/enacted" TargetMode="External"/><Relationship Id="rId158" Type="http://schemas.openxmlformats.org/officeDocument/2006/relationships/hyperlink" Target="http://www.legislation.gov.uk/ukpga/2018/12/schedule/1/enacted" TargetMode="External"/><Relationship Id="rId302" Type="http://schemas.openxmlformats.org/officeDocument/2006/relationships/hyperlink" Target="http://www.legislation.gov.uk/ukpga/2018/12/schedule/1/enacted" TargetMode="External"/><Relationship Id="rId323" Type="http://schemas.openxmlformats.org/officeDocument/2006/relationships/hyperlink" Target="https://www.legislation.gov.uk/ukpga/2006/41/section/251" TargetMode="External"/><Relationship Id="rId344" Type="http://schemas.openxmlformats.org/officeDocument/2006/relationships/hyperlink" Target="http://www.legislation.gov.uk/ukpga/2018/12/section/8/enacted" TargetMode="External"/><Relationship Id="rId20" Type="http://schemas.openxmlformats.org/officeDocument/2006/relationships/hyperlink" Target="http://www.legislation.gov.uk/ukpga/2018/12/section/8/enacted" TargetMode="External"/><Relationship Id="rId41" Type="http://schemas.openxmlformats.org/officeDocument/2006/relationships/hyperlink" Target="http://www.legislation.gov.uk/ukpga/2018/12/schedule/1/enacted" TargetMode="External"/><Relationship Id="rId62" Type="http://schemas.openxmlformats.org/officeDocument/2006/relationships/hyperlink" Target="https://gdpr-info.eu/art-9-gdpr/" TargetMode="External"/><Relationship Id="rId83" Type="http://schemas.openxmlformats.org/officeDocument/2006/relationships/hyperlink" Target="https://www.legislation.gov.uk/ukpga/1989/41/section/47" TargetMode="External"/><Relationship Id="rId179" Type="http://schemas.openxmlformats.org/officeDocument/2006/relationships/hyperlink" Target="http://www.legislation.gov.uk/ukpga/2018/12/schedule/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D9E1-FF1F-4A4A-87D8-B162B900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24640</Words>
  <Characters>140453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emis2000</cp:lastModifiedBy>
  <cp:revision>2</cp:revision>
  <cp:lastPrinted>2019-12-11T11:16:00Z</cp:lastPrinted>
  <dcterms:created xsi:type="dcterms:W3CDTF">2019-12-30T13:56:00Z</dcterms:created>
  <dcterms:modified xsi:type="dcterms:W3CDTF">2019-12-30T13:56:00Z</dcterms:modified>
</cp:coreProperties>
</file>